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47E" w:rsidRPr="001D1054" w:rsidRDefault="004D147E" w:rsidP="004D147E">
      <w:pPr>
        <w:spacing w:after="0" w:line="408" w:lineRule="auto"/>
        <w:ind w:left="120"/>
        <w:jc w:val="center"/>
      </w:pPr>
      <w:bookmarkStart w:id="0" w:name="block-3722041"/>
      <w:r w:rsidRPr="001D105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D147E" w:rsidRPr="001D1054" w:rsidRDefault="004D147E" w:rsidP="004D147E">
      <w:pPr>
        <w:spacing w:after="0" w:line="408" w:lineRule="auto"/>
        <w:ind w:left="120"/>
        <w:jc w:val="center"/>
      </w:pPr>
      <w:r w:rsidRPr="001D1054">
        <w:rPr>
          <w:rFonts w:ascii="Times New Roman" w:hAnsi="Times New Roman"/>
          <w:b/>
          <w:color w:val="000000"/>
          <w:sz w:val="28"/>
        </w:rPr>
        <w:t>‌</w:t>
      </w:r>
      <w:bookmarkStart w:id="1" w:name="ca7504fb-a4f4-48c8-ab7c-756ffe56e67b"/>
      <w:r w:rsidRPr="001D1054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1D105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D147E" w:rsidRPr="001D1054" w:rsidRDefault="004D147E" w:rsidP="004D147E">
      <w:pPr>
        <w:spacing w:after="0" w:line="408" w:lineRule="auto"/>
        <w:ind w:left="120"/>
        <w:jc w:val="center"/>
      </w:pPr>
      <w:r w:rsidRPr="001D1054">
        <w:rPr>
          <w:rFonts w:ascii="Times New Roman" w:hAnsi="Times New Roman"/>
          <w:b/>
          <w:color w:val="000000"/>
          <w:sz w:val="28"/>
        </w:rPr>
        <w:t>‌</w:t>
      </w:r>
      <w:bookmarkStart w:id="2" w:name="5858e69b-b955-4d5b-94a8-f3a644af01d4"/>
      <w:r w:rsidRPr="001D1054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1D1054">
        <w:rPr>
          <w:rFonts w:ascii="Times New Roman" w:hAnsi="Times New Roman"/>
          <w:b/>
          <w:color w:val="000000"/>
          <w:sz w:val="28"/>
        </w:rPr>
        <w:t>Атнинского</w:t>
      </w:r>
      <w:proofErr w:type="spellEnd"/>
      <w:r w:rsidRPr="001D1054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1D1054">
        <w:rPr>
          <w:rFonts w:ascii="Times New Roman" w:hAnsi="Times New Roman"/>
          <w:b/>
          <w:color w:val="000000"/>
          <w:sz w:val="28"/>
        </w:rPr>
        <w:t>‌</w:t>
      </w:r>
      <w:r w:rsidRPr="001D1054">
        <w:rPr>
          <w:rFonts w:ascii="Times New Roman" w:hAnsi="Times New Roman"/>
          <w:color w:val="000000"/>
          <w:sz w:val="28"/>
        </w:rPr>
        <w:t>​</w:t>
      </w:r>
    </w:p>
    <w:p w:rsidR="004D147E" w:rsidRDefault="004D147E" w:rsidP="004D147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4D147E" w:rsidRDefault="004D147E" w:rsidP="004D147E">
      <w:pPr>
        <w:spacing w:after="0"/>
        <w:ind w:left="120"/>
      </w:pPr>
    </w:p>
    <w:p w:rsidR="004D147E" w:rsidRDefault="004D147E" w:rsidP="004D147E">
      <w:pPr>
        <w:spacing w:after="0"/>
        <w:ind w:left="120"/>
      </w:pPr>
    </w:p>
    <w:p w:rsidR="004D147E" w:rsidRDefault="004D147E" w:rsidP="004D147E">
      <w:pPr>
        <w:spacing w:after="0"/>
        <w:ind w:left="120"/>
      </w:pPr>
    </w:p>
    <w:p w:rsidR="004D147E" w:rsidRDefault="004D147E" w:rsidP="004D147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D147E" w:rsidRPr="00BF3B57" w:rsidTr="00F12BD1">
        <w:tc>
          <w:tcPr>
            <w:tcW w:w="3114" w:type="dxa"/>
          </w:tcPr>
          <w:p w:rsidR="004D147E" w:rsidRPr="0040209D" w:rsidRDefault="004D147E" w:rsidP="00F12BD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D147E" w:rsidRPr="008944ED" w:rsidRDefault="004D147E" w:rsidP="00F12B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D147E" w:rsidRDefault="004D147E" w:rsidP="00F12B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D147E" w:rsidRPr="008944ED" w:rsidRDefault="004D147E" w:rsidP="00F12B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Р.М../</w:t>
            </w:r>
          </w:p>
          <w:p w:rsidR="004D147E" w:rsidRDefault="004D147E" w:rsidP="00F12B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D147E" w:rsidRPr="0040209D" w:rsidRDefault="004D147E" w:rsidP="00F12B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D147E" w:rsidRPr="0040209D" w:rsidRDefault="004D147E" w:rsidP="00F12B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D147E" w:rsidRPr="008944ED" w:rsidRDefault="004D147E" w:rsidP="00F12B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  руководителя по УР</w:t>
            </w:r>
          </w:p>
          <w:p w:rsidR="004D147E" w:rsidRDefault="004D147E" w:rsidP="00F12B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D147E" w:rsidRPr="008944ED" w:rsidRDefault="004D147E" w:rsidP="00F12B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 Гарипова Г.Ф./</w:t>
            </w:r>
          </w:p>
          <w:p w:rsidR="004D147E" w:rsidRDefault="004D147E" w:rsidP="00F12B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 № 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D147E" w:rsidRPr="0040209D" w:rsidRDefault="004D147E" w:rsidP="00F12B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D147E" w:rsidRDefault="004D147E" w:rsidP="00F12B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D147E" w:rsidRPr="008944ED" w:rsidRDefault="004D147E" w:rsidP="00F12B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4D147E" w:rsidRDefault="004D147E" w:rsidP="00F12B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D147E" w:rsidRPr="008944ED" w:rsidRDefault="004D147E" w:rsidP="00F12B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Т.Т../</w:t>
            </w:r>
          </w:p>
          <w:p w:rsidR="004D147E" w:rsidRDefault="004D147E" w:rsidP="00F12B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 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D147E" w:rsidRPr="0040209D" w:rsidRDefault="004D147E" w:rsidP="00F12B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D147E" w:rsidRPr="001D1054" w:rsidRDefault="004D147E" w:rsidP="004D147E">
      <w:pPr>
        <w:spacing w:after="0"/>
        <w:ind w:left="120"/>
      </w:pPr>
    </w:p>
    <w:p w:rsidR="004D147E" w:rsidRPr="001D1054" w:rsidRDefault="004D147E" w:rsidP="004D147E">
      <w:pPr>
        <w:spacing w:after="0"/>
        <w:ind w:left="120"/>
      </w:pPr>
      <w:r w:rsidRPr="001D1054">
        <w:rPr>
          <w:rFonts w:ascii="Times New Roman" w:hAnsi="Times New Roman"/>
          <w:color w:val="000000"/>
          <w:sz w:val="28"/>
        </w:rPr>
        <w:t>‌</w:t>
      </w:r>
    </w:p>
    <w:p w:rsidR="004D147E" w:rsidRPr="001D1054" w:rsidRDefault="004D147E" w:rsidP="004D147E">
      <w:pPr>
        <w:spacing w:after="0"/>
        <w:ind w:left="120"/>
      </w:pPr>
    </w:p>
    <w:p w:rsidR="004D147E" w:rsidRPr="001D1054" w:rsidRDefault="004D147E" w:rsidP="004D147E">
      <w:pPr>
        <w:spacing w:after="0"/>
        <w:ind w:left="120"/>
      </w:pPr>
    </w:p>
    <w:p w:rsidR="004D147E" w:rsidRPr="001D1054" w:rsidRDefault="004D147E" w:rsidP="004D147E">
      <w:pPr>
        <w:spacing w:after="0"/>
        <w:ind w:left="120"/>
      </w:pPr>
    </w:p>
    <w:p w:rsidR="004D147E" w:rsidRPr="001D1054" w:rsidRDefault="004D147E" w:rsidP="004D147E">
      <w:pPr>
        <w:spacing w:after="0" w:line="408" w:lineRule="auto"/>
        <w:ind w:left="120"/>
        <w:jc w:val="center"/>
      </w:pPr>
      <w:r w:rsidRPr="001D105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147E" w:rsidRPr="001D1054" w:rsidRDefault="004D147E" w:rsidP="004D147E">
      <w:pPr>
        <w:spacing w:after="0" w:line="408" w:lineRule="auto"/>
        <w:ind w:left="120"/>
        <w:jc w:val="center"/>
      </w:pPr>
      <w:r w:rsidRPr="001D105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D1054">
        <w:rPr>
          <w:rFonts w:ascii="Times New Roman" w:hAnsi="Times New Roman"/>
          <w:color w:val="000000"/>
          <w:sz w:val="28"/>
        </w:rPr>
        <w:t xml:space="preserve"> 530519)</w:t>
      </w:r>
    </w:p>
    <w:p w:rsidR="004D147E" w:rsidRPr="004D147E" w:rsidRDefault="004D147E" w:rsidP="004D147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47E">
        <w:rPr>
          <w:rFonts w:ascii="Times New Roman" w:eastAsia="Times New Roman" w:hAnsi="Times New Roman" w:cs="Times New Roman"/>
          <w:sz w:val="28"/>
          <w:szCs w:val="28"/>
        </w:rPr>
        <w:t>учебного курса</w:t>
      </w:r>
    </w:p>
    <w:p w:rsidR="004D147E" w:rsidRPr="004D147E" w:rsidRDefault="004D147E" w:rsidP="004D147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47E">
        <w:rPr>
          <w:rFonts w:ascii="Times New Roman" w:eastAsia="Times New Roman" w:hAnsi="Times New Roman" w:cs="Times New Roman"/>
          <w:sz w:val="28"/>
          <w:szCs w:val="28"/>
        </w:rPr>
        <w:t>«Основы духовно-нравственной культуры народов России»</w:t>
      </w:r>
    </w:p>
    <w:p w:rsidR="004D147E" w:rsidRDefault="004D147E" w:rsidP="004D147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47E">
        <w:rPr>
          <w:rFonts w:ascii="Times New Roman" w:eastAsia="Times New Roman" w:hAnsi="Times New Roman" w:cs="Times New Roman"/>
          <w:sz w:val="28"/>
          <w:szCs w:val="28"/>
        </w:rPr>
        <w:t>для 5 кла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сса основного общего образования  </w:t>
      </w:r>
    </w:p>
    <w:p w:rsidR="000E4D57" w:rsidRPr="004D147E" w:rsidRDefault="000E4D57" w:rsidP="004D147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2023-2024  учебный год</w:t>
      </w: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0E4D57">
      <w:pPr>
        <w:spacing w:after="0"/>
      </w:pPr>
      <w:bookmarkStart w:id="3" w:name="_GoBack"/>
      <w:bookmarkEnd w:id="3"/>
    </w:p>
    <w:p w:rsidR="004D147E" w:rsidRPr="001D1054" w:rsidRDefault="004D147E" w:rsidP="004D147E">
      <w:pPr>
        <w:spacing w:after="0"/>
        <w:ind w:left="120"/>
        <w:jc w:val="center"/>
      </w:pPr>
    </w:p>
    <w:p w:rsidR="004D147E" w:rsidRPr="001D1054" w:rsidRDefault="004D147E" w:rsidP="004D147E">
      <w:pPr>
        <w:spacing w:after="0"/>
        <w:sectPr w:rsidR="004D147E" w:rsidRPr="001D1054">
          <w:pgSz w:w="11906" w:h="16383"/>
          <w:pgMar w:top="1134" w:right="850" w:bottom="1134" w:left="1701" w:header="720" w:footer="720" w:gutter="0"/>
          <w:cols w:space="720"/>
        </w:sectPr>
      </w:pPr>
      <w:bookmarkStart w:id="4" w:name="f4f51048-cb84-4c82-af6a-284ffbd4033b"/>
      <w:r>
        <w:t xml:space="preserve">                                                                       </w:t>
      </w:r>
      <w:r w:rsidRPr="001D1054"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 w:rsidRPr="001D1054">
        <w:rPr>
          <w:rFonts w:ascii="Times New Roman" w:hAnsi="Times New Roman"/>
          <w:b/>
          <w:color w:val="000000"/>
          <w:sz w:val="28"/>
        </w:rPr>
        <w:t>Коморгузя</w:t>
      </w:r>
      <w:bookmarkEnd w:id="4"/>
      <w:proofErr w:type="spellEnd"/>
      <w:r w:rsidRPr="001D1054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0607e6f3-e82e-49a9-b315-c957a5fafe42"/>
      <w:r w:rsidRPr="001D1054">
        <w:rPr>
          <w:rFonts w:ascii="Times New Roman" w:hAnsi="Times New Roman"/>
          <w:b/>
          <w:color w:val="000000"/>
          <w:sz w:val="28"/>
        </w:rPr>
        <w:t>2023 г.</w:t>
      </w:r>
      <w:bookmarkEnd w:id="5"/>
      <w:r w:rsidRPr="001D1054">
        <w:rPr>
          <w:rFonts w:ascii="Times New Roman" w:hAnsi="Times New Roman"/>
          <w:b/>
          <w:color w:val="000000"/>
          <w:sz w:val="28"/>
        </w:rPr>
        <w:t>‌</w:t>
      </w:r>
      <w:r w:rsidRPr="001D1054">
        <w:rPr>
          <w:rFonts w:ascii="Times New Roman" w:hAnsi="Times New Roman"/>
          <w:color w:val="000000"/>
          <w:sz w:val="28"/>
        </w:rPr>
        <w:t>​</w:t>
      </w:r>
      <w:r>
        <w:t xml:space="preserve"> </w:t>
      </w:r>
    </w:p>
    <w:bookmarkEnd w:id="0"/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lastRenderedPageBreak/>
        <w:t>ПОЯСНИТЕЛЬНАЯ ЗАПИСКА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720C20">
        <w:rPr>
          <w:rFonts w:ascii="LiberationSerif" w:eastAsia="Times New Roman" w:hAnsi="LiberationSerif" w:cs="Times New Roman"/>
          <w:b/>
          <w:bCs/>
          <w:caps/>
        </w:rPr>
        <w:t>ОБЩАЯ ХАРАКТЕРИСТИКА УЧЕБНОГО КУРСА «ОСНОВЫ ДУХОВНО-НРАВСТВЕННОЙ КУЛЬТУРЫ НАРОДОВ РОССИИ»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предметной области «Основы духовно-нравственной культуры народов России» (далее  — ОДНКНР) для 5 классов образовательных организаций составлена в соответствии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требованиями Федерального государственного образовательного стандарта основного общего образования (ФГОС ООО) (утверждён приказом  Министерства просвещения Российской Федерации от 31 мая 2021 г. № 287);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метапредметным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>, предметным);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В 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 — важнейший результат обучения ОДНКНР.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  — один из ключевых национальных приоритетов Российской Федерации, способствующих дальнейшей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гуманизации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Согласно Стратегии национальной безопасности Российской Федерации (утверждена указом Президента Российской Федерации от 2 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Центральная идея гражданской идентичности 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В 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свою идентичность как члена семьи, школьного коллектива, региональной общности, гражданина страны с опорой на традиционные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духовно-нравственные ценности.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культурологичности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культуросообразности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В 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самопрезентации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>, исторические и современные особенности духовно-нравственного развития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вств к Р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>одине (осознание себя как гражданина своего Отечества), формирование исторической памяти.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поликонфессиональное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Принцип </w:t>
      </w:r>
      <w:proofErr w:type="spellStart"/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культурологичности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> 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научности подходов и содержания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 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культурообразующих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соответствия требованиям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> 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идентичности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 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надконфессионального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720C20">
        <w:rPr>
          <w:rFonts w:ascii="LiberationSerif" w:eastAsia="Times New Roman" w:hAnsi="LiberationSerif" w:cs="Times New Roman"/>
          <w:b/>
          <w:bCs/>
          <w:caps/>
        </w:rPr>
        <w:t>ЦЕЛИ И ЗАДАЧИ ИЗУЧЕНИЯ УЧЕБНОГО КУРСА «ОСНОВЫ ДУХОВНО-НРАВСТВЕННОЙ КУЛЬТУРЫ НАРОДОВ РОССИИ»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Целями 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>изучения учебного курса являются:</w:t>
      </w:r>
    </w:p>
    <w:p w:rsidR="00720C20" w:rsidRPr="00720C20" w:rsidRDefault="00720C20" w:rsidP="00720C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этноконфессионального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720C20" w:rsidRPr="00720C20" w:rsidRDefault="00720C20" w:rsidP="00720C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720C20" w:rsidRPr="00720C20" w:rsidRDefault="00720C20" w:rsidP="00720C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720C20" w:rsidRPr="00720C20" w:rsidRDefault="00720C20" w:rsidP="00720C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Цели курса определяют следующие </w:t>
      </w: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0C20" w:rsidRPr="00720C20" w:rsidRDefault="00720C20" w:rsidP="00720C2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720C20" w:rsidRPr="00720C20" w:rsidRDefault="00720C20" w:rsidP="00720C2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720C20" w:rsidRPr="00720C20" w:rsidRDefault="00720C20" w:rsidP="00720C2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720C20" w:rsidRPr="00720C20" w:rsidRDefault="00720C20" w:rsidP="00720C2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720C20" w:rsidRPr="00720C20" w:rsidRDefault="00720C20" w:rsidP="00720C2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720C20" w:rsidRPr="00720C20" w:rsidRDefault="00720C20" w:rsidP="00720C2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720C20" w:rsidRPr="00720C20" w:rsidRDefault="00720C20" w:rsidP="00720C2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720C20" w:rsidRPr="00720C20" w:rsidRDefault="00720C20" w:rsidP="00720C2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720C20" w:rsidRPr="00720C20" w:rsidRDefault="00720C20" w:rsidP="00720C2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720C20" w:rsidRPr="00720C20" w:rsidRDefault="00720C20" w:rsidP="00720C2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720C20" w:rsidRPr="00720C20" w:rsidRDefault="00720C20" w:rsidP="00720C2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720C20" w:rsidRPr="00720C20" w:rsidRDefault="00720C20" w:rsidP="00720C2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720C20" w:rsidRPr="00720C20" w:rsidRDefault="00720C20" w:rsidP="00720C2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720C20" w:rsidRPr="00720C20" w:rsidRDefault="00720C20" w:rsidP="00720C2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720C20" w:rsidRPr="00720C20" w:rsidRDefault="00720C20" w:rsidP="00720C2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потребительскими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и эгоистическими;</w:t>
      </w:r>
    </w:p>
    <w:p w:rsidR="00720C20" w:rsidRPr="00720C20" w:rsidRDefault="00720C20" w:rsidP="00720C2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720C20" w:rsidRPr="00720C20" w:rsidRDefault="00720C20" w:rsidP="00720C2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учению и труду, готовности и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720C20" w:rsidRPr="00720C20" w:rsidRDefault="00720C20" w:rsidP="00720C2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720C20" w:rsidRPr="00720C20" w:rsidRDefault="00720C20" w:rsidP="00720C2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720C20">
        <w:rPr>
          <w:rFonts w:ascii="LiberationSerif" w:eastAsia="Times New Roman" w:hAnsi="LiberationSerif" w:cs="Times New Roman"/>
          <w:b/>
          <w:bCs/>
          <w:caps/>
        </w:rPr>
        <w:t>МЕСТО УЧЕБНОГО КУРСА «ОСНОВЫ ДУХОВНО-НРАВСТВЕННОЙ КУЛЬТУРЫ НАРОДОВ РОССИИ» В УЧЕБНОМ ПЛАНЕ</w:t>
      </w:r>
    </w:p>
    <w:p w:rsidR="00720C20" w:rsidRPr="00720C20" w:rsidRDefault="00720C20" w:rsidP="00720C2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СОДЕРЖАНИЕ УЧЕБНОГО КУРСА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1.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«Россия — наш общий дом»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1. Зачем изучать курс «Основы духовно-нравственной культуры народов России»?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2. Наш дом — Россия.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3. Язык и история.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4. Русский язык — язык общения и язык возможностей.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культурообразующий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5. Истоки родной культуры.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6. Материальная культура.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7. Духовная культура.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8. Культура и религия.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Религия и культура. Что такое религия, её роль в жизни общества и человека.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Государствообразующие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религии России. Единство ценностей в религиях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9. Культура и образование.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10. Многообразие культур России (практическое занятие).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Единство культур народов России. Что значит быть культурным человеком? Знание о культуре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2.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«Семья и духовно-нравственные ценности»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11. Семья — хранитель духовных ценностей.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12. Родина начинается с семьи.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История семьи как часть истории народа, государства, человечества. Как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связаны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Родина и семья? Что такое Родина и Отечество?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13. Традиции семейного воспитания 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Семейные традиции народов России. Межнациональные семьи. Семейное воспитание как трансляция ценностей.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14. Образ семьи в культуре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15. Труд в истории семьи.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Социальные роли в истории семьи. Роль домашнего труда. Роль нравственных норм в благополучии семьи.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16. Семья в современном мире (практическое занятие).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Рассказ о своей семье (с использованием фотографий, книг, писем и др.). Семейное древо. Семейные традиции.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3.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«Духовно-нравственное богатство личности»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17. Личность — общество — культура.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18. Духовный мир человека. Человек — творец культуры.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19. Личность и духовно-нравственные ценности.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близким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4. «Культурное единство России»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20. Историческая память как духовно-нравственная ценность.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21. Литература как язык культуры.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22. Взаимовлияние культур.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культур.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Межпоколенная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23. Духовно-нравственные ценности российского народа.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24. Регионы России: культурное многообразие.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25. Праздники в культуре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26. Памятники архитектуры в культуре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27. Музыкальная культура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28. Изобразительное искусство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29. Фольклор и литература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30. Бытовые традиции народов России: пища, одежда, дом (</w:t>
      </w: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практическое занятие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31. Культурная карта России (</w:t>
      </w: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практическое занятие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32. Единство страны — залог будущего России.</w:t>
      </w:r>
    </w:p>
    <w:p w:rsidR="00720C20" w:rsidRPr="00720C20" w:rsidRDefault="00720C20" w:rsidP="00720C2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ПЛАНИРУЕМЫЕ ОБРАЗОВАТЕЛЬНЫЕ РЕЗУЛЬТАТЫ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</w:rPr>
      </w:pPr>
      <w:r w:rsidRPr="00720C20">
        <w:rPr>
          <w:rFonts w:ascii="LiberationSerif" w:eastAsia="Times New Roman" w:hAnsi="LiberationSerif" w:cs="Times New Roman"/>
          <w:b/>
          <w:bCs/>
        </w:rPr>
        <w:t>Личностные результаты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Личностные результаты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 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  <w:proofErr w:type="gramEnd"/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1. Патриотическое воспитание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Самоопределение (личностное, профессиональное, жизненное):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2. Гражданское воспитание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потребительстве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3. Ценности познавательной деятельности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0C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Смыслообразование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4. Духовно-нравственное воспитание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proofErr w:type="gramEnd"/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</w:rPr>
      </w:pPr>
      <w:proofErr w:type="spellStart"/>
      <w:r w:rsidRPr="00720C20">
        <w:rPr>
          <w:rFonts w:ascii="LiberationSerif" w:eastAsia="Times New Roman" w:hAnsi="LiberationSerif" w:cs="Times New Roman"/>
          <w:b/>
          <w:bCs/>
        </w:rPr>
        <w:t>Метапредметные</w:t>
      </w:r>
      <w:proofErr w:type="spellEnd"/>
      <w:r w:rsidRPr="00720C20">
        <w:rPr>
          <w:rFonts w:ascii="LiberationSerif" w:eastAsia="Times New Roman" w:hAnsi="LiberationSerif" w:cs="Times New Roman"/>
          <w:b/>
          <w:bCs/>
        </w:rPr>
        <w:t xml:space="preserve"> результаты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освоения курса включают освоение обучающимися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аудитории.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1. Познавательные универсальные учебные действия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Познавательные универсальные учебные действия включают:</w:t>
      </w:r>
    </w:p>
    <w:p w:rsidR="00720C20" w:rsidRPr="00720C20" w:rsidRDefault="00720C20" w:rsidP="00720C2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720C20" w:rsidRPr="00720C20" w:rsidRDefault="00720C20" w:rsidP="00720C2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символические / моделирование);</w:t>
      </w:r>
    </w:p>
    <w:p w:rsidR="00720C20" w:rsidRPr="00720C20" w:rsidRDefault="00720C20" w:rsidP="00720C20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720C20" w:rsidRPr="00720C20" w:rsidRDefault="00720C20" w:rsidP="00720C2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2. Коммуникативные универсальные учебные действия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 включают:</w:t>
      </w:r>
    </w:p>
    <w:p w:rsidR="00720C20" w:rsidRPr="00720C20" w:rsidRDefault="00720C20" w:rsidP="00720C20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720C20" w:rsidRPr="00720C20" w:rsidRDefault="00720C20" w:rsidP="00720C20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720C20" w:rsidRPr="00720C20" w:rsidRDefault="00720C20" w:rsidP="00720C20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3. Регулятивные универсальные учебные действия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Регулятивные универсальные учебные действия включают:</w:t>
      </w:r>
    </w:p>
    <w:p w:rsidR="00720C20" w:rsidRPr="00720C20" w:rsidRDefault="00720C20" w:rsidP="00720C20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720C20" w:rsidRPr="00720C20" w:rsidRDefault="00720C20" w:rsidP="00720C20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 эффективные способы решения учебных и познавательных задач (планирование);</w:t>
      </w:r>
    </w:p>
    <w:p w:rsidR="00720C20" w:rsidRPr="00720C20" w:rsidRDefault="00720C20" w:rsidP="00720C20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>контроль и коррекция);</w:t>
      </w:r>
    </w:p>
    <w:p w:rsidR="00720C20" w:rsidRPr="00720C20" w:rsidRDefault="00720C20" w:rsidP="00720C20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720C20" w:rsidRPr="00720C20" w:rsidRDefault="00720C20" w:rsidP="00720C20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>) деятельности.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2"/>
        <w:rPr>
          <w:rFonts w:ascii="LiberationSerif" w:eastAsia="Times New Roman" w:hAnsi="LiberationSerif" w:cs="Times New Roman"/>
          <w:b/>
          <w:bCs/>
        </w:rPr>
      </w:pPr>
      <w:r w:rsidRPr="00720C20">
        <w:rPr>
          <w:rFonts w:ascii="LiberationSerif" w:eastAsia="Times New Roman" w:hAnsi="LiberationSerif" w:cs="Times New Roman"/>
          <w:b/>
          <w:bCs/>
        </w:rPr>
        <w:t>Предметные результаты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1. «Россия — наш общий дом»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1. Зачем изучать курс «Основы духовно-нравственной культуры народов России»?</w:t>
      </w:r>
    </w:p>
    <w:p w:rsidR="00720C20" w:rsidRPr="00720C20" w:rsidRDefault="00720C20" w:rsidP="00720C20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гражданствообразующих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религий для формирования личности гражданина России;</w:t>
      </w:r>
    </w:p>
    <w:p w:rsidR="00720C20" w:rsidRPr="00720C20" w:rsidRDefault="00720C20" w:rsidP="00720C2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720C20" w:rsidRPr="00720C20" w:rsidRDefault="00720C20" w:rsidP="00720C2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2. Наш дом — Россия</w:t>
      </w:r>
    </w:p>
    <w:p w:rsidR="00720C20" w:rsidRPr="00720C20" w:rsidRDefault="00720C20" w:rsidP="00720C2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720C20" w:rsidRPr="00720C20" w:rsidRDefault="00720C20" w:rsidP="00720C2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720C20" w:rsidRPr="00720C20" w:rsidRDefault="00720C20" w:rsidP="00720C2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3. Язык и история</w:t>
      </w:r>
    </w:p>
    <w:p w:rsidR="00720C20" w:rsidRPr="00720C20" w:rsidRDefault="00720C20" w:rsidP="00720C2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понимать, что такое язык, каковы важность его изучения и влияние на миропонимание личности;</w:t>
      </w:r>
    </w:p>
    <w:p w:rsidR="00720C20" w:rsidRPr="00720C20" w:rsidRDefault="00720C20" w:rsidP="00720C20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базовые представления о формировании языка как носителя духовно-нравственных смыслов культуры;</w:t>
      </w:r>
    </w:p>
    <w:p w:rsidR="00720C20" w:rsidRPr="00720C20" w:rsidRDefault="00720C20" w:rsidP="00720C20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720C20" w:rsidRPr="00720C20" w:rsidRDefault="00720C20" w:rsidP="00720C20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4. Русский язык — язык общения и язык возможностей</w:t>
      </w:r>
    </w:p>
    <w:p w:rsidR="00720C20" w:rsidRPr="00720C20" w:rsidRDefault="00720C20" w:rsidP="00720C20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720C20" w:rsidRPr="00720C20" w:rsidRDefault="00720C20" w:rsidP="00720C20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знать и уметь обосновать важность русского языка как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культурообразующего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языка народов России, важность его для существования государства и общества;</w:t>
      </w:r>
    </w:p>
    <w:p w:rsidR="00720C20" w:rsidRPr="00720C20" w:rsidRDefault="00720C20" w:rsidP="00720C20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720C20" w:rsidRPr="00720C20" w:rsidRDefault="00720C20" w:rsidP="00720C20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нравственных категориях русского языка и их происхождении.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5. Истоки родной культуры</w:t>
      </w:r>
    </w:p>
    <w:p w:rsidR="00720C20" w:rsidRPr="00720C20" w:rsidRDefault="00720C20" w:rsidP="00720C20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сформированное представление о понятие «культура»;</w:t>
      </w:r>
    </w:p>
    <w:p w:rsidR="00720C20" w:rsidRPr="00720C20" w:rsidRDefault="00720C20" w:rsidP="00720C20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720C20" w:rsidRPr="00720C20" w:rsidRDefault="00720C20" w:rsidP="00720C20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6. Материальная культура</w:t>
      </w:r>
    </w:p>
    <w:p w:rsidR="00720C20" w:rsidRPr="00720C20" w:rsidRDefault="00720C20" w:rsidP="00720C20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об артефактах культуры;</w:t>
      </w:r>
    </w:p>
    <w:p w:rsidR="00720C20" w:rsidRPr="00720C20" w:rsidRDefault="00720C20" w:rsidP="00720C20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720C20" w:rsidRPr="00720C20" w:rsidRDefault="00720C20" w:rsidP="00720C20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взаимосвязь между хозяйственным укладом и проявлениями духовной культуры;</w:t>
      </w:r>
    </w:p>
    <w:p w:rsidR="00720C20" w:rsidRPr="00720C20" w:rsidRDefault="00720C20" w:rsidP="00720C20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7. Духовная культура</w:t>
      </w:r>
    </w:p>
    <w:p w:rsidR="00720C20" w:rsidRPr="00720C20" w:rsidRDefault="00720C20" w:rsidP="00720C20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таких культурных концептах как «искусство», «наука», «религия»;</w:t>
      </w:r>
    </w:p>
    <w:p w:rsidR="00720C20" w:rsidRPr="00720C20" w:rsidRDefault="00720C20" w:rsidP="00720C20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720C20" w:rsidRPr="00720C20" w:rsidRDefault="00720C20" w:rsidP="00720C20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смысл и взаимосвязь названных терминов с формами их репрезентации в культуре;</w:t>
      </w:r>
    </w:p>
    <w:p w:rsidR="00720C20" w:rsidRPr="00720C20" w:rsidRDefault="00720C20" w:rsidP="00720C20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 w:rsidR="00720C20" w:rsidRPr="00720C20" w:rsidRDefault="00720C20" w:rsidP="00720C20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знать, что такое знаки и символы, уметь соотносить их с культурными явлениями, с которыми они связаны.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8. Культура и религия</w:t>
      </w:r>
    </w:p>
    <w:p w:rsidR="00720C20" w:rsidRPr="00720C20" w:rsidRDefault="00720C20" w:rsidP="00720C20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720C20" w:rsidRPr="00720C20" w:rsidRDefault="00720C20" w:rsidP="00720C20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осознавать связь религии и морали;</w:t>
      </w:r>
    </w:p>
    <w:p w:rsidR="00720C20" w:rsidRPr="00720C20" w:rsidRDefault="00720C20" w:rsidP="00720C20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роль и значение духовных ценностей в религиях народов России;</w:t>
      </w:r>
    </w:p>
    <w:p w:rsidR="00720C20" w:rsidRPr="00720C20" w:rsidRDefault="00720C20" w:rsidP="00720C20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уметь характеризовать 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государствообразующие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конфессии России и их картины мира.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9. Культура и образование</w:t>
      </w:r>
    </w:p>
    <w:p w:rsidR="00720C20" w:rsidRPr="00720C20" w:rsidRDefault="00720C20" w:rsidP="00720C20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Характеризовать термин «образование» и уметь обосновать его важность для личности и общества;</w:t>
      </w:r>
    </w:p>
    <w:p w:rsidR="00720C20" w:rsidRPr="00720C20" w:rsidRDefault="00720C20" w:rsidP="00720C20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об основных ступенях образования в России и их необходимости;</w:t>
      </w:r>
    </w:p>
    <w:p w:rsidR="00720C20" w:rsidRPr="00720C20" w:rsidRDefault="00720C20" w:rsidP="00720C20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взаимосвязь культуры и образованности человека;</w:t>
      </w:r>
    </w:p>
    <w:p w:rsidR="00720C20" w:rsidRPr="00720C20" w:rsidRDefault="00720C20" w:rsidP="00720C20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720C20" w:rsidRPr="00720C20" w:rsidRDefault="00720C20" w:rsidP="00720C20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10. Многообразие культур России (практическое занятие)</w:t>
      </w:r>
    </w:p>
    <w:p w:rsidR="00720C20" w:rsidRPr="00720C20" w:rsidRDefault="00720C20" w:rsidP="00720C20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720C20" w:rsidRPr="00720C20" w:rsidRDefault="00720C20" w:rsidP="00720C20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выделять общее и единичное в культуре на основе предметных знаний о культуре своего народа;</w:t>
      </w:r>
    </w:p>
    <w:p w:rsidR="00720C20" w:rsidRPr="00720C20" w:rsidRDefault="00720C20" w:rsidP="00720C20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720C20" w:rsidRPr="00720C20" w:rsidRDefault="00720C20" w:rsidP="00720C20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2. «Семья и духовно-нравственные ценности»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11. Семья — хранитель духовных ценностей</w:t>
      </w:r>
    </w:p>
    <w:p w:rsidR="00720C20" w:rsidRPr="00720C20" w:rsidRDefault="00720C20" w:rsidP="00720C20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Знать и понимать смысл термина «семья»;</w:t>
      </w:r>
    </w:p>
    <w:p w:rsidR="00720C20" w:rsidRPr="00720C20" w:rsidRDefault="00720C20" w:rsidP="00720C20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720C20" w:rsidRPr="00720C20" w:rsidRDefault="00720C20" w:rsidP="00720C20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значение термина «поколение» и его взаимосвязь с культурными особенностями своего времени;</w:t>
      </w:r>
    </w:p>
    <w:p w:rsidR="00720C20" w:rsidRPr="00720C20" w:rsidRDefault="00720C20" w:rsidP="00720C20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720C20" w:rsidRPr="00720C20" w:rsidRDefault="00720C20" w:rsidP="00720C2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обосновывать такие понятия, как «счастливая семья», «семейное счастье»;</w:t>
      </w:r>
    </w:p>
    <w:p w:rsidR="00720C20" w:rsidRPr="00720C20" w:rsidRDefault="00720C20" w:rsidP="00720C20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и уметь доказывать важность семьи как хранителя традиций и её воспитательную роль;</w:t>
      </w:r>
    </w:p>
    <w:p w:rsidR="00720C20" w:rsidRPr="00720C20" w:rsidRDefault="00720C20" w:rsidP="00720C20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12. Родина начинается с семьи</w:t>
      </w:r>
    </w:p>
    <w:p w:rsidR="00720C20" w:rsidRPr="00720C20" w:rsidRDefault="00720C20" w:rsidP="00720C20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понятие «Родина»;</w:t>
      </w:r>
    </w:p>
    <w:p w:rsidR="00720C20" w:rsidRPr="00720C20" w:rsidRDefault="00720C20" w:rsidP="00720C20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взаимосвязь и различия между концептами «Отечество» и «Родина»;</w:t>
      </w:r>
    </w:p>
    <w:p w:rsidR="00720C20" w:rsidRPr="00720C20" w:rsidRDefault="00720C20" w:rsidP="00720C20">
      <w:pPr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понимать, что такое история семьи, каковы формы её выражения и сохранения;</w:t>
      </w:r>
    </w:p>
    <w:p w:rsidR="00720C20" w:rsidRPr="00720C20" w:rsidRDefault="00720C20" w:rsidP="00720C20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и доказывать взаимосвязь истории семьи и истории народа, государства, человечества.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13. Традиции семейного воспитания в России</w:t>
      </w:r>
    </w:p>
    <w:p w:rsidR="00720C20" w:rsidRPr="00720C20" w:rsidRDefault="00720C20" w:rsidP="00720C20">
      <w:pPr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720C20" w:rsidRPr="00720C20" w:rsidRDefault="00720C20" w:rsidP="00720C20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 взаимосвязь семейных традиций и культуры собственного этноса;</w:t>
      </w:r>
    </w:p>
    <w:p w:rsidR="00720C20" w:rsidRPr="00720C20" w:rsidRDefault="00720C20" w:rsidP="00720C20">
      <w:pPr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рассказывать о семейных традициях своего народа и народов России, собственной семьи;</w:t>
      </w:r>
    </w:p>
    <w:p w:rsidR="00720C20" w:rsidRPr="00720C20" w:rsidRDefault="00720C20" w:rsidP="00720C20">
      <w:pPr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осознавать роль семейных традиций в культуре общества, трансляции ценностей, духовно-нравственных идеалов.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14. Образ семьи в культуре народов России</w:t>
      </w:r>
    </w:p>
    <w:p w:rsidR="00720C20" w:rsidRPr="00720C20" w:rsidRDefault="00720C20" w:rsidP="00720C20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называть традиционные сказочные и фольклорные сюжеты о семье, семейных обязанностях;</w:t>
      </w:r>
    </w:p>
    <w:p w:rsidR="00720C20" w:rsidRPr="00720C20" w:rsidRDefault="00720C20" w:rsidP="00720C20">
      <w:pPr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обосновывать своё понимание семейных ценностей, выраженных в фольклорных сюжетах;</w:t>
      </w:r>
    </w:p>
    <w:p w:rsidR="00720C20" w:rsidRPr="00720C20" w:rsidRDefault="00720C20" w:rsidP="00720C20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720C20" w:rsidRPr="00720C20" w:rsidRDefault="00720C20" w:rsidP="00720C20">
      <w:pPr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15. Труд в истории семьи</w:t>
      </w:r>
    </w:p>
    <w:p w:rsidR="00720C20" w:rsidRPr="00720C20" w:rsidRDefault="00720C20" w:rsidP="00720C20">
      <w:pPr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понимать, что такое семейное хозяйство и домашний труд;</w:t>
      </w:r>
    </w:p>
    <w:p w:rsidR="00720C20" w:rsidRPr="00720C20" w:rsidRDefault="00720C20" w:rsidP="00720C20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720C20" w:rsidRPr="00720C20" w:rsidRDefault="00720C20" w:rsidP="00720C20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720C20" w:rsidRPr="00720C20" w:rsidRDefault="00720C20" w:rsidP="00720C20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16. Семья в современном мире (</w:t>
      </w:r>
      <w:r w:rsidRPr="00720C20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практическое занятие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20C20" w:rsidRPr="00720C20" w:rsidRDefault="00720C20" w:rsidP="00720C20">
      <w:pPr>
        <w:numPr>
          <w:ilvl w:val="0"/>
          <w:numId w:val="9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720C20" w:rsidRPr="00720C20" w:rsidRDefault="00720C20" w:rsidP="00720C20">
      <w:pPr>
        <w:numPr>
          <w:ilvl w:val="0"/>
          <w:numId w:val="9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720C20" w:rsidRPr="00720C20" w:rsidRDefault="00720C20" w:rsidP="00720C20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предполагать и доказывать наличие взаимосвязи между культурой и духовно-нравственными ценностями семьи;</w:t>
      </w:r>
    </w:p>
    <w:p w:rsidR="00720C20" w:rsidRPr="00720C20" w:rsidRDefault="00720C20" w:rsidP="00720C20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3. «Духовно-нравственное богатство личности»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17. Личность — общество — культура</w:t>
      </w:r>
    </w:p>
    <w:p w:rsidR="00720C20" w:rsidRPr="00720C20" w:rsidRDefault="00720C20" w:rsidP="00720C20">
      <w:pPr>
        <w:numPr>
          <w:ilvl w:val="0"/>
          <w:numId w:val="10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 значение термина «человек» в контексте духовно-нравственной культуры;</w:t>
      </w:r>
    </w:p>
    <w:p w:rsidR="00720C20" w:rsidRPr="00720C20" w:rsidRDefault="00720C20" w:rsidP="00720C20">
      <w:pPr>
        <w:numPr>
          <w:ilvl w:val="0"/>
          <w:numId w:val="10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обосновать взаимосвязь и взаимообусловленность человека и общества, человека и культуры;</w:t>
      </w:r>
    </w:p>
    <w:p w:rsidR="00720C20" w:rsidRPr="00720C20" w:rsidRDefault="00720C20" w:rsidP="00720C20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720C20" w:rsidRPr="00720C20" w:rsidRDefault="00720C20" w:rsidP="00720C20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знать, что такое гуманизм, иметь представление о его источниках в культуре.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18. Духовный мир человека. Человек — творец культуры</w:t>
      </w:r>
    </w:p>
    <w:p w:rsidR="00720C20" w:rsidRPr="00720C20" w:rsidRDefault="00720C20" w:rsidP="00720C20">
      <w:pPr>
        <w:numPr>
          <w:ilvl w:val="0"/>
          <w:numId w:val="10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значение термина «творчество» в нескольких аспектах и понимать границы их применимости;</w:t>
      </w:r>
    </w:p>
    <w:p w:rsidR="00720C20" w:rsidRPr="00720C20" w:rsidRDefault="00720C20" w:rsidP="00720C20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и доказывать важность морально- нравственных ограничений в творчестве;</w:t>
      </w:r>
    </w:p>
    <w:p w:rsidR="00720C20" w:rsidRPr="00720C20" w:rsidRDefault="00720C20" w:rsidP="00720C20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важность творчества как реализацию духовно-нравственных ценностей человека;</w:t>
      </w:r>
    </w:p>
    <w:p w:rsidR="00720C20" w:rsidRPr="00720C20" w:rsidRDefault="00720C20" w:rsidP="00720C20">
      <w:pPr>
        <w:numPr>
          <w:ilvl w:val="0"/>
          <w:numId w:val="10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доказывать детерминированность творчества культурой своего этноса;</w:t>
      </w:r>
    </w:p>
    <w:p w:rsidR="00720C20" w:rsidRPr="00720C20" w:rsidRDefault="00720C20" w:rsidP="00720C20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взаимосвязь труда и творчества.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19. Личность и духовно-нравственные ценности</w:t>
      </w:r>
    </w:p>
    <w:p w:rsidR="00720C20" w:rsidRPr="00720C20" w:rsidRDefault="00720C20" w:rsidP="00720C20">
      <w:pPr>
        <w:numPr>
          <w:ilvl w:val="0"/>
          <w:numId w:val="1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 w:rsidR="00720C20" w:rsidRPr="00720C20" w:rsidRDefault="00720C20" w:rsidP="00720C20">
      <w:pPr>
        <w:numPr>
          <w:ilvl w:val="0"/>
          <w:numId w:val="1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происхождение духовных ценностей, понимание идеалов добра и зла;</w:t>
      </w:r>
    </w:p>
    <w:p w:rsidR="00720C20" w:rsidRPr="00720C20" w:rsidRDefault="00720C20" w:rsidP="00720C20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блок 4. «Культурное единство России»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20. Историческая память как духовно-нравственная ценность</w:t>
      </w:r>
    </w:p>
    <w:p w:rsidR="00720C20" w:rsidRPr="00720C20" w:rsidRDefault="00720C20" w:rsidP="00720C20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720C20" w:rsidRPr="00720C20" w:rsidRDefault="00720C20" w:rsidP="00720C20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значении и функциях изучения истории;</w:t>
      </w:r>
    </w:p>
    <w:p w:rsidR="00720C20" w:rsidRPr="00720C20" w:rsidRDefault="00720C20" w:rsidP="00720C20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21. Литература как язык культуры</w:t>
      </w:r>
    </w:p>
    <w:p w:rsidR="00720C20" w:rsidRPr="00720C20" w:rsidRDefault="00720C20" w:rsidP="00720C20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 отличия литературы от других видов художественного творчества;</w:t>
      </w:r>
    </w:p>
    <w:p w:rsidR="00720C20" w:rsidRPr="00720C20" w:rsidRDefault="00720C20" w:rsidP="00720C20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720C20" w:rsidRPr="00720C20" w:rsidRDefault="00720C20" w:rsidP="00720C20">
      <w:pPr>
        <w:numPr>
          <w:ilvl w:val="0"/>
          <w:numId w:val="1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720C20" w:rsidRPr="00720C20" w:rsidRDefault="00720C20" w:rsidP="00720C20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22. Взаимовлияние культур</w:t>
      </w:r>
    </w:p>
    <w:p w:rsidR="00720C20" w:rsidRPr="00720C20" w:rsidRDefault="00720C20" w:rsidP="00720C20">
      <w:pPr>
        <w:numPr>
          <w:ilvl w:val="0"/>
          <w:numId w:val="1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720C20" w:rsidRPr="00720C20" w:rsidRDefault="00720C20" w:rsidP="00720C20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обосновывать важность сохранения культурного наследия;</w:t>
      </w:r>
    </w:p>
    <w:p w:rsidR="00720C20" w:rsidRPr="00720C20" w:rsidRDefault="00720C20" w:rsidP="00720C20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Тема 23. Духовно-нравственные ценности российского народа</w:t>
      </w:r>
    </w:p>
    <w:p w:rsidR="00720C20" w:rsidRPr="00720C20" w:rsidRDefault="00720C20" w:rsidP="00720C20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  <w:proofErr w:type="gramEnd"/>
    </w:p>
    <w:p w:rsidR="00720C20" w:rsidRPr="00720C20" w:rsidRDefault="00720C20" w:rsidP="00720C20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24. Регионы России: культурное многообразие</w:t>
      </w:r>
    </w:p>
    <w:p w:rsidR="00720C20" w:rsidRPr="00720C20" w:rsidRDefault="00720C20" w:rsidP="00720C20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принципы федеративного устройства России и концепт «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полиэтничность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720C20" w:rsidRPr="00720C20" w:rsidRDefault="00720C20" w:rsidP="00720C20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называть основные этносы Российской Федерации и регионы, где они традиционно проживают;</w:t>
      </w:r>
    </w:p>
    <w:p w:rsidR="00720C20" w:rsidRPr="00720C20" w:rsidRDefault="00720C20" w:rsidP="00720C20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объяснить значение словосочетаний «многонациональный народ Российской Федерации», «</w:t>
      </w:r>
      <w:proofErr w:type="spellStart"/>
      <w:r w:rsidRPr="00720C20">
        <w:rPr>
          <w:rFonts w:ascii="Times New Roman" w:eastAsia="Times New Roman" w:hAnsi="Times New Roman" w:cs="Times New Roman"/>
          <w:sz w:val="24"/>
          <w:szCs w:val="24"/>
        </w:rPr>
        <w:t>государствообразующий</w:t>
      </w:r>
      <w:proofErr w:type="spell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народ», «титульный этнос»;</w:t>
      </w:r>
    </w:p>
    <w:p w:rsidR="00720C20" w:rsidRPr="00720C20" w:rsidRDefault="00720C20" w:rsidP="00720C20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720C20" w:rsidRPr="00720C20" w:rsidRDefault="00720C20" w:rsidP="00720C20">
      <w:pPr>
        <w:numPr>
          <w:ilvl w:val="0"/>
          <w:numId w:val="1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720C20" w:rsidRPr="00720C20" w:rsidRDefault="00720C20" w:rsidP="00720C20">
      <w:pPr>
        <w:numPr>
          <w:ilvl w:val="0"/>
          <w:numId w:val="1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25. Праздники в культуре народов России</w:t>
      </w:r>
    </w:p>
    <w:p w:rsidR="00720C20" w:rsidRPr="00720C20" w:rsidRDefault="00720C20" w:rsidP="00720C20">
      <w:pPr>
        <w:numPr>
          <w:ilvl w:val="0"/>
          <w:numId w:val="1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природе праздников и обосновывать их важность как элементов культуры;</w:t>
      </w:r>
    </w:p>
    <w:p w:rsidR="00720C20" w:rsidRPr="00720C20" w:rsidRDefault="00720C20" w:rsidP="00720C20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праздников и культурного уклада;</w:t>
      </w:r>
    </w:p>
    <w:p w:rsidR="00720C20" w:rsidRPr="00720C20" w:rsidRDefault="00720C20" w:rsidP="00720C20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различать основные типы праздников;</w:t>
      </w:r>
    </w:p>
    <w:p w:rsidR="00720C20" w:rsidRPr="00720C20" w:rsidRDefault="00720C20" w:rsidP="00720C20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 рассказывать о праздничных традициях народов России и собственной семьи;</w:t>
      </w:r>
    </w:p>
    <w:p w:rsidR="00720C20" w:rsidRPr="00720C20" w:rsidRDefault="00720C20" w:rsidP="00720C20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анализировать связь праздников и истории, культуры народов России;</w:t>
      </w:r>
    </w:p>
    <w:p w:rsidR="00720C20" w:rsidRPr="00720C20" w:rsidRDefault="00720C20" w:rsidP="00720C20">
      <w:pPr>
        <w:numPr>
          <w:ilvl w:val="0"/>
          <w:numId w:val="1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основной смысл семейных праздников:</w:t>
      </w:r>
    </w:p>
    <w:p w:rsidR="00720C20" w:rsidRPr="00720C20" w:rsidRDefault="00720C20" w:rsidP="00720C20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определять нравственный смысл праздников народов России;</w:t>
      </w:r>
    </w:p>
    <w:p w:rsidR="00720C20" w:rsidRPr="00720C20" w:rsidRDefault="00720C20" w:rsidP="00720C20">
      <w:pPr>
        <w:numPr>
          <w:ilvl w:val="0"/>
          <w:numId w:val="13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26. Памятники архитектуры народов России</w:t>
      </w:r>
    </w:p>
    <w:p w:rsidR="00720C20" w:rsidRPr="00720C20" w:rsidRDefault="00720C20" w:rsidP="00720C20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720C20" w:rsidRPr="00720C20" w:rsidRDefault="00720C20" w:rsidP="00720C20">
      <w:pPr>
        <w:numPr>
          <w:ilvl w:val="0"/>
          <w:numId w:val="14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взаимосвязь между типом жилищ и типом хозяйственной деятельности;</w:t>
      </w:r>
    </w:p>
    <w:p w:rsidR="00720C20" w:rsidRPr="00720C20" w:rsidRDefault="00720C20" w:rsidP="00720C20">
      <w:pPr>
        <w:numPr>
          <w:ilvl w:val="0"/>
          <w:numId w:val="14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и уметь охарактеризовать связь между уровнем научно-технического развития и типами жилищ;</w:t>
      </w:r>
    </w:p>
    <w:p w:rsidR="00720C20" w:rsidRPr="00720C20" w:rsidRDefault="00720C20" w:rsidP="00720C20">
      <w:pPr>
        <w:numPr>
          <w:ilvl w:val="0"/>
          <w:numId w:val="14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720C20" w:rsidRPr="00720C20" w:rsidRDefault="00720C20" w:rsidP="00720C20">
      <w:pPr>
        <w:numPr>
          <w:ilvl w:val="0"/>
          <w:numId w:val="14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720C20" w:rsidRPr="00720C20" w:rsidRDefault="00720C20" w:rsidP="00720C20">
      <w:pPr>
        <w:numPr>
          <w:ilvl w:val="0"/>
          <w:numId w:val="14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иметь представление о нравственном и научном смысле краеведческой работы.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27. Музыкальная культура народов России</w:t>
      </w:r>
    </w:p>
    <w:p w:rsidR="00720C20" w:rsidRPr="00720C20" w:rsidRDefault="00720C20" w:rsidP="00720C20">
      <w:pPr>
        <w:numPr>
          <w:ilvl w:val="0"/>
          <w:numId w:val="14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720C20" w:rsidRPr="00720C20" w:rsidRDefault="00720C20" w:rsidP="00720C20">
      <w:pPr>
        <w:numPr>
          <w:ilvl w:val="0"/>
          <w:numId w:val="14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720C20" w:rsidRPr="00720C20" w:rsidRDefault="00720C20" w:rsidP="00720C20">
      <w:pPr>
        <w:numPr>
          <w:ilvl w:val="0"/>
          <w:numId w:val="14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музыкальных произведений;</w:t>
      </w:r>
    </w:p>
    <w:p w:rsidR="00720C20" w:rsidRPr="00720C20" w:rsidRDefault="00720C20" w:rsidP="00720C20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знать основные темы музыкального творчества народов России, народные инструменты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28. Изобразительное искусство народов России</w:t>
      </w:r>
    </w:p>
    <w:p w:rsidR="00720C20" w:rsidRPr="00720C20" w:rsidRDefault="00720C20" w:rsidP="00720C20">
      <w:pPr>
        <w:numPr>
          <w:ilvl w:val="0"/>
          <w:numId w:val="15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20C20" w:rsidRPr="00720C20" w:rsidRDefault="00720C20" w:rsidP="00720C20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объяснить, что такое скульптура, живопись, графика, фольклорные орнаменты;</w:t>
      </w:r>
    </w:p>
    <w:p w:rsidR="00720C20" w:rsidRPr="00720C20" w:rsidRDefault="00720C20" w:rsidP="00720C20">
      <w:pPr>
        <w:numPr>
          <w:ilvl w:val="0"/>
          <w:numId w:val="15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720C20" w:rsidRPr="00720C20" w:rsidRDefault="00720C20" w:rsidP="00720C20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</w:p>
    <w:p w:rsidR="00720C20" w:rsidRPr="00720C20" w:rsidRDefault="00720C20" w:rsidP="00720C20">
      <w:pPr>
        <w:numPr>
          <w:ilvl w:val="0"/>
          <w:numId w:val="15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основные темы изобразительного искусства народов России.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29. Фольклор и литература народов России</w:t>
      </w:r>
    </w:p>
    <w:p w:rsidR="00720C20" w:rsidRPr="00720C20" w:rsidRDefault="00720C20" w:rsidP="00720C20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720C20" w:rsidRPr="00720C20" w:rsidRDefault="00720C20" w:rsidP="00720C20">
      <w:pPr>
        <w:numPr>
          <w:ilvl w:val="0"/>
          <w:numId w:val="15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объяснять, что такое эпос, миф, сказка, былина, песня;</w:t>
      </w:r>
    </w:p>
    <w:p w:rsidR="00720C20" w:rsidRPr="00720C20" w:rsidRDefault="00720C20" w:rsidP="00720C20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20C20" w:rsidRPr="00720C20" w:rsidRDefault="00720C20" w:rsidP="00720C20">
      <w:pPr>
        <w:numPr>
          <w:ilvl w:val="0"/>
          <w:numId w:val="15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знать, что такое национальная литература и каковы её выразительные средства;</w:t>
      </w:r>
    </w:p>
    <w:p w:rsidR="00720C20" w:rsidRPr="00720C20" w:rsidRDefault="00720C20" w:rsidP="00720C20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оценивать морально-нравственный потенциал национальной литературы.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30. Бытовые традиции народов России: пища, одежда, дом</w:t>
      </w:r>
    </w:p>
    <w:p w:rsidR="00720C20" w:rsidRPr="00720C20" w:rsidRDefault="00720C20" w:rsidP="00720C20">
      <w:pPr>
        <w:numPr>
          <w:ilvl w:val="0"/>
          <w:numId w:val="16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720C20" w:rsidRPr="00720C20" w:rsidRDefault="00720C20" w:rsidP="00720C20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720C20" w:rsidRPr="00720C20" w:rsidRDefault="00720C20" w:rsidP="00720C20">
      <w:pPr>
        <w:numPr>
          <w:ilvl w:val="0"/>
          <w:numId w:val="16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720C20" w:rsidRPr="00720C20" w:rsidRDefault="00720C20" w:rsidP="00720C20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>близким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через бытовые традиции народов своего края.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31. Культурная карта России (практическое занятие)</w:t>
      </w:r>
    </w:p>
    <w:p w:rsidR="00720C20" w:rsidRPr="00720C20" w:rsidRDefault="00720C20" w:rsidP="00720C20">
      <w:pPr>
        <w:numPr>
          <w:ilvl w:val="0"/>
          <w:numId w:val="16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отличия культурной географии от физической и политической географии;</w:t>
      </w:r>
    </w:p>
    <w:p w:rsidR="00720C20" w:rsidRPr="00720C20" w:rsidRDefault="00720C20" w:rsidP="00720C20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понимать, что такое культурная карта народов России;</w:t>
      </w:r>
    </w:p>
    <w:p w:rsidR="00720C20" w:rsidRPr="00720C20" w:rsidRDefault="00720C20" w:rsidP="00720C20">
      <w:pPr>
        <w:numPr>
          <w:ilvl w:val="0"/>
          <w:numId w:val="16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описывать отдельные области культурной карты в соответствии с их особенностями.</w:t>
      </w:r>
    </w:p>
    <w:p w:rsidR="00720C20" w:rsidRPr="00720C20" w:rsidRDefault="00720C20" w:rsidP="00720C2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Тема 32. Единство страны — залог будущего России</w:t>
      </w:r>
    </w:p>
    <w:p w:rsidR="00720C20" w:rsidRPr="00720C20" w:rsidRDefault="00720C20" w:rsidP="00720C20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720C20" w:rsidRPr="00720C20" w:rsidRDefault="00720C20" w:rsidP="00720C20">
      <w:pPr>
        <w:numPr>
          <w:ilvl w:val="0"/>
          <w:numId w:val="16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</w:p>
    <w:p w:rsid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</w:p>
    <w:p w:rsid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</w:p>
    <w:p w:rsidR="00720C20" w:rsidRPr="004D147E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</w:rPr>
      </w:pPr>
    </w:p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lastRenderedPageBreak/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2034"/>
        <w:gridCol w:w="752"/>
        <w:gridCol w:w="1655"/>
        <w:gridCol w:w="1711"/>
        <w:gridCol w:w="1194"/>
        <w:gridCol w:w="2422"/>
        <w:gridCol w:w="1898"/>
        <w:gridCol w:w="3378"/>
      </w:tblGrid>
      <w:tr w:rsidR="00720C20" w:rsidRPr="00720C20" w:rsidTr="00720C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20C20" w:rsidRPr="00720C20" w:rsidTr="00720C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C20" w:rsidRPr="00720C20" w:rsidTr="00720C2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Тематический блок 1. «Россия — наш общий дом»</w:t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об особенностях курса «Основы духовно-нравственной культуры народов России»;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объяснения учителя по теме урока;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Наш дом — 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объяснения учителя по теме урока;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необходимости и важности межнационального и межрелигиозного сотрудничества, взаимодействия;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представления о языке как носителе духовно-нравственных смыслов культуры;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особенности коммуникативной роли языка;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анализировать выступления одноклассников, отбирать и сравнивать учебный материал по нескольким источникам;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 — язык общения и язык возможностей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русском языке как языке межнационального общения;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стараясь выделить главное;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наблюдаемые в практике изучения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языка явления;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 родной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том, что такое культура, об общих чертах в  культуре разных народов;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понимать объяснения учителя по теме урока;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на понимание и разграничение понятий по теме;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традиционных укладах жизни разных народов;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анализировать выступления одноклассников;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учебником, анализировать проблемные ситуации;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духовной культуре разных народов;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взаимосвязь между проявлениями материальной и духовной культуры;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на понимание и разграничение понятий по теме;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понятии «религия», понимать и уметь объяснять, в чём заключается связь культуры и религии;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работать с научно-популярной литературой по теме;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смысл понятия «образование», уметь объяснять важность и необходимость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для общества;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отбирать и сравнивать учебные материалы по теме;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культур России (</w:t>
            </w:r>
            <w:r w:rsidRPr="00720C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материал по нескольким источникам, готовить доклады, работать с научно-популярной литературой;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выступления одноклассников;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Тематический блок 2. «Семья и духовно-нравственные ценности»</w:t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  — хранитель духовных ценностей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такое семья, формировать представление о взаимосвязях между типом культуры и особенностями семейного уклада у разных народов;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термина «поколение»;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решать проблемные задачи;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объяснять, как и почему история каждой семьи тесно связана с историей страны, народа;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разграничивать понятия по теме, систематизировать учебный материал;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объяснять, что такое традиция, уметь рассказывать о традициях своей семьи, семейных традициях своего народа и других народов России;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и разграничивать основные понятия по теме;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фольклорные сюжеты о семье,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семейных ценностях;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понимать морально-нравственное значение семьи;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научно-популярной литературой, просматривать и анализировать учебные фильмы, систематизировать учебный материал;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в истории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самостоятельно работать с учебником;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 в современном мире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720C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понимать, почему важно изучать и хранить историю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своей семьи, передавать её следующим поколениям;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доклад, сообщение; создавать семейное древо; отбирать и сравнивать материал из нескольких источников;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 с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Тематический блок 3. «Духовно-нравственное богатство личности»</w:t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  — общество  —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гуманизм, понимать, что делает человека человеком и какие проявления людей можно назвать гуманными;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научно-популярной литературой, уметь разграничивать понятия, осваивать смысловое чтение (решать текстовые задачи);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Духовный мир человека.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 — творец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объяснять значение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 «человек» в контексте духовно- нравственной культуры;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работать с учебником, уметь понимать и разграничивать основные понятия по теме;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и духовно-нравственные ценности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объяснять, что такое мораль и нравственность, любовь </w:t>
            </w:r>
            <w:proofErr w:type="gramStart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близким;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на примерах важность таких ценностей как взаимопомощь, сострадание, милосердие, любовь, дружба и др.;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разграничивать и определять основные понятия, решать текстовые задачи, работать с учебником;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Тематический блок 4. «Культурное единство России»</w:t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память как духовно-нравственная ценность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смысл термина «история», понимать важность изучения истории;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объяснять, что такое историческая память, как история каждой семьи связана с историей страны;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особенности литературы, её отличия от других видов художественного творчества;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средства выражения духовного мира человека, его морали и нравственности в произведениях литературы;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 объяснения учителя, работать с художественной литературой, изучать и анализировать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Взаимовлияние культур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значении терминов «взаимодействие культур», «культурный обмен»;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 важность сохранения культурного наследия;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понимать и разграничивать понятия, отбирать и сравнивать материал по нескольким источникам;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Духовно-нравственные ценности российского народа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значение основных понятий, отражающих духовно-нравственные ценности;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осознавать их и защищать в качестве базовых общегражданских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ценностей российского общества;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работать с учебником (смысловое чтение);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принципы федеративного устройства России, объяснять понятие «</w:t>
            </w:r>
            <w:proofErr w:type="spellStart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полиэтничность</w:t>
            </w:r>
            <w:proofErr w:type="spellEnd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ценность многообразия культурных укладов народов России;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о культурном своеобразии своей малой родины;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объяснять, что такое «народный праздник»;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о праздничных традициях разных народов и своей семьи;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и объяснять нравственный смысл народного праздника;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связь между историей памятника и историей края;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памятники истории и культуры;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работать с научно-популярной литературой, просматривать и анализировать учебные фильмы;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культура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особенности музыки как вида искусства;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и называть основные темы музыкального творчества народов России, понимать, как история народа отражается в его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работать с научно-популярной литературой, просматривать и анализировать учебные фильмы;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 особенности изобразительного искусства как вида художественного творчества;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обосновывать важность искусства как формы трансляции культурных ценностей;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называть основные темы искусства народов России;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такое национальная литература;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объяснять и показывать на примерах, как произведения фольклора отражают историю народа, его духовно-нравственные ценности;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и сравнивать материал из нескольких источников, решать текстовые задачи, слушать и анализировать выступления одноклассников;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традиции народов России: пища, одежда, дом (</w:t>
            </w:r>
            <w:r w:rsidRPr="00720C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и сравнивать учебный материал по нескольким источникам, решать текстовые задачи, слушать и анализировать выступления одноклассников, работать с научно-популярной литературой;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Культурная карта России (</w:t>
            </w:r>
            <w:r w:rsidRPr="00720C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и сравнивать несколько источников, решать текстовые задачи, слушать и анализировать выступления одноклассников, работать с научно-популярной литературой;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страны  — залог будущего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объяснять значение общих элементов и черт в культуре разных народов России для обоснования её культурного, экономического единства;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объяснения учителя, систематизировать учебный материал;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http://scoolcollection.edu.ru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https://resh.edu.ru/specialcourse/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http://www.td.gov.ru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http://ihtik.lib.ru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lastRenderedPageBreak/>
        <w:t>ПОУРОЧНОЕ ПЛАНИРОВАНИЕ</w:t>
      </w:r>
    </w:p>
    <w:tbl>
      <w:tblPr>
        <w:tblW w:w="107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587"/>
        <w:gridCol w:w="752"/>
        <w:gridCol w:w="1719"/>
        <w:gridCol w:w="1775"/>
        <w:gridCol w:w="1237"/>
        <w:gridCol w:w="2177"/>
      </w:tblGrid>
      <w:tr w:rsidR="00720C20" w:rsidRPr="00720C20" w:rsidTr="00720C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</w:tr>
      <w:tr w:rsidR="00720C20" w:rsidRPr="00720C20" w:rsidTr="00720C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изучать курс "Основы духовно-нравственной культуры народов России"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Наш дом 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- язык общения и язык возможностей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 родной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"Многообразие культур России"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- хранитель духовных ценностей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в истории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теме: "Семья - хранитель духовных ценностей"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</w:t>
            </w:r>
            <w:proofErr w:type="gramStart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емья в современном мире"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ВПР;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Личность-общество-культура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Духовный мир человека.</w:t>
            </w:r>
            <w:r w:rsidR="003D59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Человек-творец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и духовно-нравственные ценности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память как духовно-нравственная ценность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Взаимовлияние культур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Духовно-нравственные ценности российского народа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Памятники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культура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 народов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</w:t>
            </w:r>
            <w:proofErr w:type="gramStart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Бытовые традиции народов России: пища, одежда, дом"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 с использованием «Оценочного листа»;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теме: "Культурная карта России"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страны - залог будущего России"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по курсу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работа;</w:t>
            </w: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720C20" w:rsidRPr="00720C20" w:rsidTr="00720C2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0C20" w:rsidRPr="00720C20" w:rsidRDefault="00720C20" w:rsidP="0072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C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УЧЕБНО-МЕТОДИЧЕСКОЕ ОБЕСПЕЧЕНИЕ ОБРАЗОВАТЕЛЬНОГО ПРОЦЕССА 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720C20">
        <w:rPr>
          <w:rFonts w:ascii="LiberationSerif" w:eastAsia="Times New Roman" w:hAnsi="LiberationSerif" w:cs="Times New Roman"/>
          <w:b/>
          <w:bCs/>
          <w:caps/>
        </w:rPr>
        <w:t>ОБЯЗАТЕЛЬНЫЕ УЧЕБНЫЕ МАТЕРИАЛЫ ДЛЯ УЧЕНИКА</w:t>
      </w:r>
    </w:p>
    <w:p w:rsidR="00720C20" w:rsidRPr="00720C20" w:rsidRDefault="00720C20" w:rsidP="00720C20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Виноградова Н.Ф., Основы духовно-нравственной культуры народов России, 5 класс. Акционерное общество «Издательство «Просвещение»;</w:t>
      </w:r>
    </w:p>
    <w:p w:rsidR="00720C20" w:rsidRPr="00720C20" w:rsidRDefault="00720C20" w:rsidP="00720C20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Введите свой вариант: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720C20">
        <w:rPr>
          <w:rFonts w:ascii="LiberationSerif" w:eastAsia="Times New Roman" w:hAnsi="LiberationSerif" w:cs="Times New Roman"/>
          <w:b/>
          <w:bCs/>
          <w:caps/>
        </w:rPr>
        <w:t>МЕТОДИЧЕСКИЕ МАТЕРИАЛЫ ДЛЯ УЧИТЕЛЯ</w:t>
      </w:r>
    </w:p>
    <w:p w:rsidR="00720C20" w:rsidRPr="00720C20" w:rsidRDefault="00720C20" w:rsidP="00720C20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Основы духовно-нравственной культуры народов России: 5 класс, рабочая тетрадь/Н.Ф. Виноградова. - М.</w:t>
      </w:r>
      <w:proofErr w:type="gramStart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20C20">
        <w:rPr>
          <w:rFonts w:ascii="Times New Roman" w:eastAsia="Times New Roman" w:hAnsi="Times New Roman" w:cs="Times New Roman"/>
          <w:sz w:val="24"/>
          <w:szCs w:val="24"/>
        </w:rPr>
        <w:t xml:space="preserve"> Вента-Граф, 2017.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720C20">
        <w:rPr>
          <w:rFonts w:ascii="LiberationSerif" w:eastAsia="Times New Roman" w:hAnsi="LiberationSerif" w:cs="Times New Roman"/>
          <w:b/>
          <w:bCs/>
          <w:caps/>
        </w:rPr>
        <w:t>ЦИФРОВЫЕ ОБРАЗОВАТЕЛЬНЫЕ РЕСУРСЫ И РЕСУРСЫ СЕТИ ИНТЕРНЕТ</w:t>
      </w:r>
    </w:p>
    <w:p w:rsidR="00720C20" w:rsidRPr="00720C20" w:rsidRDefault="00720C20" w:rsidP="00720C20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0C20">
        <w:rPr>
          <w:rFonts w:ascii="Times New Roman" w:eastAsia="Times New Roman" w:hAnsi="Times New Roman" w:cs="Times New Roman"/>
          <w:sz w:val="24"/>
          <w:szCs w:val="24"/>
        </w:rPr>
        <w:t>http://scool-collection.edu.ru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br/>
        <w:t>https://resh.edu.ru/special-course/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br/>
        <w:t>http://www.td.gov.ru</w:t>
      </w:r>
      <w:r w:rsidRPr="00720C20">
        <w:rPr>
          <w:rFonts w:ascii="Times New Roman" w:eastAsia="Times New Roman" w:hAnsi="Times New Roman" w:cs="Times New Roman"/>
          <w:sz w:val="24"/>
          <w:szCs w:val="24"/>
        </w:rPr>
        <w:br/>
        <w:t>http://ihtik.lib.ru__</w:t>
      </w:r>
    </w:p>
    <w:p w:rsidR="00720C20" w:rsidRPr="00720C20" w:rsidRDefault="00720C20" w:rsidP="00720C2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  <w:t>МАТЕРИАЛЬНО-ТЕХНИЧЕСКОЕ ОБЕСПЕЧЕНИЕ ОБРАЗОВАТЕЛЬНОГО ПРОЦЕССА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color w:val="000000"/>
        </w:rPr>
        <w:t>УЧЕБНОЕ ОБОРУДОВАНИЕ</w:t>
      </w:r>
    </w:p>
    <w:p w:rsidR="00720C20" w:rsidRPr="00720C20" w:rsidRDefault="00720C20" w:rsidP="00720C20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 w:rsidRPr="00720C20">
        <w:rPr>
          <w:rFonts w:ascii="LiberationSerif" w:eastAsia="Times New Roman" w:hAnsi="LiberationSerif" w:cs="Times New Roman"/>
          <w:color w:val="000000"/>
          <w:sz w:val="20"/>
          <w:szCs w:val="20"/>
        </w:rPr>
        <w:t>Электронные тесты, иллюстрации, тренажёры, карточки, тематический раздаточный материал.</w:t>
      </w:r>
    </w:p>
    <w:p w:rsidR="00720C20" w:rsidRPr="00720C20" w:rsidRDefault="00720C20" w:rsidP="00720C20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720C20">
        <w:rPr>
          <w:rFonts w:ascii="LiberationSerif" w:eastAsia="Times New Roman" w:hAnsi="LiberationSerif" w:cs="Times New Roman"/>
          <w:b/>
          <w:bCs/>
          <w:caps/>
          <w:color w:val="000000"/>
        </w:rPr>
        <w:t>ОБОРУДОВАНИЕ ДЛЯ ПРОВЕДЕНИЯ ПРАКТИЧЕСКИХ РАБОТ</w:t>
      </w:r>
    </w:p>
    <w:p w:rsidR="00720C20" w:rsidRPr="00720C20" w:rsidRDefault="00720C20" w:rsidP="00720C20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 w:rsidRPr="00720C20">
        <w:rPr>
          <w:rFonts w:ascii="LiberationSerif" w:eastAsia="Times New Roman" w:hAnsi="LiberationSerif" w:cs="Times New Roman"/>
          <w:color w:val="000000"/>
          <w:sz w:val="20"/>
          <w:szCs w:val="20"/>
        </w:rPr>
        <w:t>Ноутбук, проектор, экран.</w:t>
      </w:r>
    </w:p>
    <w:p w:rsidR="00BF3E1E" w:rsidRPr="00720C20" w:rsidRDefault="00BF3E1E">
      <w:pPr>
        <w:rPr>
          <w:rFonts w:ascii="Times New Roman" w:hAnsi="Times New Roman" w:cs="Times New Roman"/>
          <w:sz w:val="24"/>
          <w:szCs w:val="24"/>
        </w:rPr>
      </w:pPr>
    </w:p>
    <w:sectPr w:rsidR="00BF3E1E" w:rsidRPr="00720C20" w:rsidSect="00720C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DB4"/>
    <w:multiLevelType w:val="multilevel"/>
    <w:tmpl w:val="0046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2251DB"/>
    <w:multiLevelType w:val="multilevel"/>
    <w:tmpl w:val="16D2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2361DC"/>
    <w:multiLevelType w:val="multilevel"/>
    <w:tmpl w:val="0628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075973"/>
    <w:multiLevelType w:val="multilevel"/>
    <w:tmpl w:val="BCEA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AE32E0"/>
    <w:multiLevelType w:val="multilevel"/>
    <w:tmpl w:val="E09C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CC223F"/>
    <w:multiLevelType w:val="multilevel"/>
    <w:tmpl w:val="1ACC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5113D1"/>
    <w:multiLevelType w:val="multilevel"/>
    <w:tmpl w:val="F260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C7384F"/>
    <w:multiLevelType w:val="multilevel"/>
    <w:tmpl w:val="D436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6CA13FD"/>
    <w:multiLevelType w:val="multilevel"/>
    <w:tmpl w:val="18AE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980666"/>
    <w:multiLevelType w:val="multilevel"/>
    <w:tmpl w:val="523C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7D06342"/>
    <w:multiLevelType w:val="multilevel"/>
    <w:tmpl w:val="59D6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A29693D"/>
    <w:multiLevelType w:val="multilevel"/>
    <w:tmpl w:val="1274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981889"/>
    <w:multiLevelType w:val="multilevel"/>
    <w:tmpl w:val="FDD4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A21881"/>
    <w:multiLevelType w:val="multilevel"/>
    <w:tmpl w:val="916E8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AF92377"/>
    <w:multiLevelType w:val="multilevel"/>
    <w:tmpl w:val="75DC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B1E3F58"/>
    <w:multiLevelType w:val="multilevel"/>
    <w:tmpl w:val="AB5E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BCC36B8"/>
    <w:multiLevelType w:val="multilevel"/>
    <w:tmpl w:val="DE4A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C250D30"/>
    <w:multiLevelType w:val="multilevel"/>
    <w:tmpl w:val="2A3A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CA01670"/>
    <w:multiLevelType w:val="multilevel"/>
    <w:tmpl w:val="085E7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D121980"/>
    <w:multiLevelType w:val="multilevel"/>
    <w:tmpl w:val="039E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D145A99"/>
    <w:multiLevelType w:val="multilevel"/>
    <w:tmpl w:val="E942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DE52FB2"/>
    <w:multiLevelType w:val="multilevel"/>
    <w:tmpl w:val="D7E4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277015E"/>
    <w:multiLevelType w:val="multilevel"/>
    <w:tmpl w:val="4D5C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4286D24"/>
    <w:multiLevelType w:val="multilevel"/>
    <w:tmpl w:val="A4C4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43905BF"/>
    <w:multiLevelType w:val="multilevel"/>
    <w:tmpl w:val="2408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43B577E"/>
    <w:multiLevelType w:val="multilevel"/>
    <w:tmpl w:val="7540A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44F58A6"/>
    <w:multiLevelType w:val="multilevel"/>
    <w:tmpl w:val="5F526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46940B2"/>
    <w:multiLevelType w:val="multilevel"/>
    <w:tmpl w:val="50C87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4BC1FE4"/>
    <w:multiLevelType w:val="multilevel"/>
    <w:tmpl w:val="4A3E8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5EA539F"/>
    <w:multiLevelType w:val="multilevel"/>
    <w:tmpl w:val="8EFE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728213E"/>
    <w:multiLevelType w:val="multilevel"/>
    <w:tmpl w:val="1128A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74865A0"/>
    <w:multiLevelType w:val="multilevel"/>
    <w:tmpl w:val="F166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87F7CE9"/>
    <w:multiLevelType w:val="multilevel"/>
    <w:tmpl w:val="8B28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A613416"/>
    <w:multiLevelType w:val="multilevel"/>
    <w:tmpl w:val="F29A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A6549FB"/>
    <w:multiLevelType w:val="multilevel"/>
    <w:tmpl w:val="D854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AC07CDE"/>
    <w:multiLevelType w:val="multilevel"/>
    <w:tmpl w:val="2EC4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B6D4EED"/>
    <w:multiLevelType w:val="multilevel"/>
    <w:tmpl w:val="5848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B9425B6"/>
    <w:multiLevelType w:val="multilevel"/>
    <w:tmpl w:val="D5E43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DA15F62"/>
    <w:multiLevelType w:val="multilevel"/>
    <w:tmpl w:val="F616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DC36DE0"/>
    <w:multiLevelType w:val="multilevel"/>
    <w:tmpl w:val="0852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E183928"/>
    <w:multiLevelType w:val="multilevel"/>
    <w:tmpl w:val="F078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E3E5890"/>
    <w:multiLevelType w:val="multilevel"/>
    <w:tmpl w:val="08121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E9D2C7D"/>
    <w:multiLevelType w:val="multilevel"/>
    <w:tmpl w:val="D486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EA43CC4"/>
    <w:multiLevelType w:val="multilevel"/>
    <w:tmpl w:val="FC6C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1FA94A80"/>
    <w:multiLevelType w:val="multilevel"/>
    <w:tmpl w:val="C2BA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FFC4617"/>
    <w:multiLevelType w:val="multilevel"/>
    <w:tmpl w:val="3A5C6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01F0BBE"/>
    <w:multiLevelType w:val="multilevel"/>
    <w:tmpl w:val="43F8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20732507"/>
    <w:multiLevelType w:val="multilevel"/>
    <w:tmpl w:val="7EA4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0947614"/>
    <w:multiLevelType w:val="multilevel"/>
    <w:tmpl w:val="383C9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1271D63"/>
    <w:multiLevelType w:val="multilevel"/>
    <w:tmpl w:val="42F04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18F3126"/>
    <w:multiLevelType w:val="multilevel"/>
    <w:tmpl w:val="9612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1F1561A"/>
    <w:multiLevelType w:val="multilevel"/>
    <w:tmpl w:val="D5AE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231B03D1"/>
    <w:multiLevelType w:val="multilevel"/>
    <w:tmpl w:val="11B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3727BB9"/>
    <w:multiLevelType w:val="multilevel"/>
    <w:tmpl w:val="84B2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48F3549"/>
    <w:multiLevelType w:val="multilevel"/>
    <w:tmpl w:val="D0AC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5E31FFC"/>
    <w:multiLevelType w:val="multilevel"/>
    <w:tmpl w:val="8CF66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26693A5F"/>
    <w:multiLevelType w:val="multilevel"/>
    <w:tmpl w:val="1902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780179A"/>
    <w:multiLevelType w:val="multilevel"/>
    <w:tmpl w:val="2BF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8C0160E"/>
    <w:multiLevelType w:val="multilevel"/>
    <w:tmpl w:val="71BC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294167A6"/>
    <w:multiLevelType w:val="multilevel"/>
    <w:tmpl w:val="49081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2A1C27EF"/>
    <w:multiLevelType w:val="multilevel"/>
    <w:tmpl w:val="6EEE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BB44E24"/>
    <w:multiLevelType w:val="multilevel"/>
    <w:tmpl w:val="14A0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2CC41A04"/>
    <w:multiLevelType w:val="multilevel"/>
    <w:tmpl w:val="83F6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CF14A02"/>
    <w:multiLevelType w:val="multilevel"/>
    <w:tmpl w:val="FEE8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2CFF6848"/>
    <w:multiLevelType w:val="multilevel"/>
    <w:tmpl w:val="9F2E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DA66FBA"/>
    <w:multiLevelType w:val="multilevel"/>
    <w:tmpl w:val="0C0A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2DD20528"/>
    <w:multiLevelType w:val="multilevel"/>
    <w:tmpl w:val="D992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E385CC4"/>
    <w:multiLevelType w:val="multilevel"/>
    <w:tmpl w:val="101E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2EBA5497"/>
    <w:multiLevelType w:val="multilevel"/>
    <w:tmpl w:val="E7E26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2F19026D"/>
    <w:multiLevelType w:val="multilevel"/>
    <w:tmpl w:val="8E6C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2F6616DC"/>
    <w:multiLevelType w:val="multilevel"/>
    <w:tmpl w:val="4210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2F89659B"/>
    <w:multiLevelType w:val="multilevel"/>
    <w:tmpl w:val="49D6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30810873"/>
    <w:multiLevelType w:val="multilevel"/>
    <w:tmpl w:val="C2D6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30CC37F2"/>
    <w:multiLevelType w:val="multilevel"/>
    <w:tmpl w:val="FA64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312216A5"/>
    <w:multiLevelType w:val="multilevel"/>
    <w:tmpl w:val="CF08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32214E6F"/>
    <w:multiLevelType w:val="multilevel"/>
    <w:tmpl w:val="768A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33EA5712"/>
    <w:multiLevelType w:val="multilevel"/>
    <w:tmpl w:val="4CDE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347E770F"/>
    <w:multiLevelType w:val="multilevel"/>
    <w:tmpl w:val="A0E6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35E7159E"/>
    <w:multiLevelType w:val="multilevel"/>
    <w:tmpl w:val="E2A4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36307B2D"/>
    <w:multiLevelType w:val="multilevel"/>
    <w:tmpl w:val="78F2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36453622"/>
    <w:multiLevelType w:val="multilevel"/>
    <w:tmpl w:val="CE24B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37417D5D"/>
    <w:multiLevelType w:val="multilevel"/>
    <w:tmpl w:val="54F00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39356824"/>
    <w:multiLevelType w:val="multilevel"/>
    <w:tmpl w:val="029A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395C2B02"/>
    <w:multiLevelType w:val="multilevel"/>
    <w:tmpl w:val="4422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39B755E8"/>
    <w:multiLevelType w:val="multilevel"/>
    <w:tmpl w:val="C21C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39ED00E9"/>
    <w:multiLevelType w:val="multilevel"/>
    <w:tmpl w:val="482E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3D4B33D5"/>
    <w:multiLevelType w:val="multilevel"/>
    <w:tmpl w:val="74C04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3DCE590E"/>
    <w:multiLevelType w:val="multilevel"/>
    <w:tmpl w:val="889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3EE471FF"/>
    <w:multiLevelType w:val="multilevel"/>
    <w:tmpl w:val="2ABA6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3F851A17"/>
    <w:multiLevelType w:val="multilevel"/>
    <w:tmpl w:val="16C8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3F8F2459"/>
    <w:multiLevelType w:val="multilevel"/>
    <w:tmpl w:val="6C7C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3FB07FA1"/>
    <w:multiLevelType w:val="multilevel"/>
    <w:tmpl w:val="0FFE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40AB3386"/>
    <w:multiLevelType w:val="multilevel"/>
    <w:tmpl w:val="95C6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41A50D67"/>
    <w:multiLevelType w:val="multilevel"/>
    <w:tmpl w:val="BF06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43EB40F5"/>
    <w:multiLevelType w:val="multilevel"/>
    <w:tmpl w:val="533E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44C757B8"/>
    <w:multiLevelType w:val="multilevel"/>
    <w:tmpl w:val="ED66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451328F3"/>
    <w:multiLevelType w:val="multilevel"/>
    <w:tmpl w:val="33DC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5DF47C6"/>
    <w:multiLevelType w:val="multilevel"/>
    <w:tmpl w:val="56A0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47030264"/>
    <w:multiLevelType w:val="multilevel"/>
    <w:tmpl w:val="CC684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47E72933"/>
    <w:multiLevelType w:val="multilevel"/>
    <w:tmpl w:val="A56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48F93024"/>
    <w:multiLevelType w:val="multilevel"/>
    <w:tmpl w:val="07C8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490E7380"/>
    <w:multiLevelType w:val="multilevel"/>
    <w:tmpl w:val="88F48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491E4F30"/>
    <w:multiLevelType w:val="multilevel"/>
    <w:tmpl w:val="6F8C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49C96D4C"/>
    <w:multiLevelType w:val="multilevel"/>
    <w:tmpl w:val="8668B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4B6063A2"/>
    <w:multiLevelType w:val="multilevel"/>
    <w:tmpl w:val="2620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4B7F7DEA"/>
    <w:multiLevelType w:val="multilevel"/>
    <w:tmpl w:val="8BC2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BC6416A"/>
    <w:multiLevelType w:val="multilevel"/>
    <w:tmpl w:val="6B10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4C257E52"/>
    <w:multiLevelType w:val="multilevel"/>
    <w:tmpl w:val="E1CC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4CEA6EA7"/>
    <w:multiLevelType w:val="multilevel"/>
    <w:tmpl w:val="88A2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4DA02E75"/>
    <w:multiLevelType w:val="multilevel"/>
    <w:tmpl w:val="DC34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4E6B3354"/>
    <w:multiLevelType w:val="multilevel"/>
    <w:tmpl w:val="AE8A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4EF00135"/>
    <w:multiLevelType w:val="multilevel"/>
    <w:tmpl w:val="1AB8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4FE54AA2"/>
    <w:multiLevelType w:val="multilevel"/>
    <w:tmpl w:val="BF7E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505C2BA4"/>
    <w:multiLevelType w:val="multilevel"/>
    <w:tmpl w:val="B804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51C00B8B"/>
    <w:multiLevelType w:val="multilevel"/>
    <w:tmpl w:val="FF40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51DF2A8D"/>
    <w:multiLevelType w:val="multilevel"/>
    <w:tmpl w:val="33BC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52C22EFA"/>
    <w:multiLevelType w:val="multilevel"/>
    <w:tmpl w:val="F5FE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53465EEB"/>
    <w:multiLevelType w:val="multilevel"/>
    <w:tmpl w:val="3E5C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53F77FAA"/>
    <w:multiLevelType w:val="multilevel"/>
    <w:tmpl w:val="DEDA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54A74188"/>
    <w:multiLevelType w:val="multilevel"/>
    <w:tmpl w:val="61D25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54F16F28"/>
    <w:multiLevelType w:val="multilevel"/>
    <w:tmpl w:val="56C8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58684EB8"/>
    <w:multiLevelType w:val="multilevel"/>
    <w:tmpl w:val="5DCA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586D1E22"/>
    <w:multiLevelType w:val="multilevel"/>
    <w:tmpl w:val="6FCC5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59A14EE5"/>
    <w:multiLevelType w:val="multilevel"/>
    <w:tmpl w:val="DE669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59E57CDA"/>
    <w:multiLevelType w:val="multilevel"/>
    <w:tmpl w:val="1780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59EA311E"/>
    <w:multiLevelType w:val="multilevel"/>
    <w:tmpl w:val="FFBC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5A484A25"/>
    <w:multiLevelType w:val="multilevel"/>
    <w:tmpl w:val="8280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5AD61A63"/>
    <w:multiLevelType w:val="multilevel"/>
    <w:tmpl w:val="1C8C9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5B0F0E3E"/>
    <w:multiLevelType w:val="multilevel"/>
    <w:tmpl w:val="26DC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5CD2242C"/>
    <w:multiLevelType w:val="multilevel"/>
    <w:tmpl w:val="EABE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5CE87EF1"/>
    <w:multiLevelType w:val="multilevel"/>
    <w:tmpl w:val="7B28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5DAF4321"/>
    <w:multiLevelType w:val="multilevel"/>
    <w:tmpl w:val="1BF8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5DB12A67"/>
    <w:multiLevelType w:val="multilevel"/>
    <w:tmpl w:val="EBCA3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5DB54587"/>
    <w:multiLevelType w:val="multilevel"/>
    <w:tmpl w:val="2AC4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5EAA60C6"/>
    <w:multiLevelType w:val="multilevel"/>
    <w:tmpl w:val="9E1A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61467797"/>
    <w:multiLevelType w:val="multilevel"/>
    <w:tmpl w:val="7204A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618278A5"/>
    <w:multiLevelType w:val="multilevel"/>
    <w:tmpl w:val="4F4A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62B869D3"/>
    <w:multiLevelType w:val="multilevel"/>
    <w:tmpl w:val="1422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630C1E21"/>
    <w:multiLevelType w:val="multilevel"/>
    <w:tmpl w:val="FDB0E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65135D97"/>
    <w:multiLevelType w:val="multilevel"/>
    <w:tmpl w:val="63AE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66B91698"/>
    <w:multiLevelType w:val="multilevel"/>
    <w:tmpl w:val="0CCE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694133EB"/>
    <w:multiLevelType w:val="multilevel"/>
    <w:tmpl w:val="D4CC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6A4A739B"/>
    <w:multiLevelType w:val="multilevel"/>
    <w:tmpl w:val="8BE43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6B0B5CD6"/>
    <w:multiLevelType w:val="multilevel"/>
    <w:tmpl w:val="772C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6B1D140E"/>
    <w:multiLevelType w:val="multilevel"/>
    <w:tmpl w:val="3BCA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6C9A1C70"/>
    <w:multiLevelType w:val="multilevel"/>
    <w:tmpl w:val="5AC2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6E184CE3"/>
    <w:multiLevelType w:val="multilevel"/>
    <w:tmpl w:val="C38C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6EA32336"/>
    <w:multiLevelType w:val="multilevel"/>
    <w:tmpl w:val="F90AB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6F794F43"/>
    <w:multiLevelType w:val="multilevel"/>
    <w:tmpl w:val="0196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711C203A"/>
    <w:multiLevelType w:val="multilevel"/>
    <w:tmpl w:val="1CC6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71551F1C"/>
    <w:multiLevelType w:val="multilevel"/>
    <w:tmpl w:val="77C0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723C447B"/>
    <w:multiLevelType w:val="multilevel"/>
    <w:tmpl w:val="C036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725921C9"/>
    <w:multiLevelType w:val="multilevel"/>
    <w:tmpl w:val="B47A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7265607A"/>
    <w:multiLevelType w:val="multilevel"/>
    <w:tmpl w:val="E0BE8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>
    <w:nsid w:val="72AA2438"/>
    <w:multiLevelType w:val="multilevel"/>
    <w:tmpl w:val="60E2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736C35F7"/>
    <w:multiLevelType w:val="multilevel"/>
    <w:tmpl w:val="FD84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>
    <w:nsid w:val="73915754"/>
    <w:multiLevelType w:val="multilevel"/>
    <w:tmpl w:val="D430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73E13E9C"/>
    <w:multiLevelType w:val="multilevel"/>
    <w:tmpl w:val="2FB2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75CE2C95"/>
    <w:multiLevelType w:val="multilevel"/>
    <w:tmpl w:val="293EA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75D13599"/>
    <w:multiLevelType w:val="multilevel"/>
    <w:tmpl w:val="B89CC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77072C90"/>
    <w:multiLevelType w:val="multilevel"/>
    <w:tmpl w:val="AF5E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77555421"/>
    <w:multiLevelType w:val="multilevel"/>
    <w:tmpl w:val="8BE44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77FB1B89"/>
    <w:multiLevelType w:val="multilevel"/>
    <w:tmpl w:val="2A3CC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79324B05"/>
    <w:multiLevelType w:val="multilevel"/>
    <w:tmpl w:val="6C50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7D5D1B45"/>
    <w:multiLevelType w:val="multilevel"/>
    <w:tmpl w:val="D124F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7E502637"/>
    <w:multiLevelType w:val="multilevel"/>
    <w:tmpl w:val="8AAE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7F064F4E"/>
    <w:multiLevelType w:val="multilevel"/>
    <w:tmpl w:val="3B86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7F9554FB"/>
    <w:multiLevelType w:val="multilevel"/>
    <w:tmpl w:val="AC7E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</w:num>
  <w:num w:numId="2">
    <w:abstractNumId w:val="117"/>
  </w:num>
  <w:num w:numId="3">
    <w:abstractNumId w:val="105"/>
  </w:num>
  <w:num w:numId="4">
    <w:abstractNumId w:val="107"/>
  </w:num>
  <w:num w:numId="5">
    <w:abstractNumId w:val="104"/>
  </w:num>
  <w:num w:numId="6">
    <w:abstractNumId w:val="51"/>
  </w:num>
  <w:num w:numId="7">
    <w:abstractNumId w:val="40"/>
  </w:num>
  <w:num w:numId="8">
    <w:abstractNumId w:val="137"/>
  </w:num>
  <w:num w:numId="9">
    <w:abstractNumId w:val="141"/>
  </w:num>
  <w:num w:numId="10">
    <w:abstractNumId w:val="144"/>
  </w:num>
  <w:num w:numId="11">
    <w:abstractNumId w:val="35"/>
  </w:num>
  <w:num w:numId="12">
    <w:abstractNumId w:val="114"/>
  </w:num>
  <w:num w:numId="13">
    <w:abstractNumId w:val="70"/>
  </w:num>
  <w:num w:numId="14">
    <w:abstractNumId w:val="63"/>
  </w:num>
  <w:num w:numId="15">
    <w:abstractNumId w:val="11"/>
  </w:num>
  <w:num w:numId="16">
    <w:abstractNumId w:val="24"/>
  </w:num>
  <w:num w:numId="17">
    <w:abstractNumId w:val="96"/>
  </w:num>
  <w:num w:numId="18">
    <w:abstractNumId w:val="156"/>
  </w:num>
  <w:num w:numId="19">
    <w:abstractNumId w:val="139"/>
  </w:num>
  <w:num w:numId="20">
    <w:abstractNumId w:val="111"/>
  </w:num>
  <w:num w:numId="21">
    <w:abstractNumId w:val="142"/>
  </w:num>
  <w:num w:numId="22">
    <w:abstractNumId w:val="10"/>
  </w:num>
  <w:num w:numId="23">
    <w:abstractNumId w:val="152"/>
  </w:num>
  <w:num w:numId="24">
    <w:abstractNumId w:val="94"/>
  </w:num>
  <w:num w:numId="25">
    <w:abstractNumId w:val="160"/>
  </w:num>
  <w:num w:numId="26">
    <w:abstractNumId w:val="116"/>
  </w:num>
  <w:num w:numId="27">
    <w:abstractNumId w:val="5"/>
  </w:num>
  <w:num w:numId="28">
    <w:abstractNumId w:val="75"/>
  </w:num>
  <w:num w:numId="29">
    <w:abstractNumId w:val="82"/>
  </w:num>
  <w:num w:numId="30">
    <w:abstractNumId w:val="122"/>
  </w:num>
  <w:num w:numId="31">
    <w:abstractNumId w:val="72"/>
  </w:num>
  <w:num w:numId="32">
    <w:abstractNumId w:val="86"/>
  </w:num>
  <w:num w:numId="33">
    <w:abstractNumId w:val="15"/>
  </w:num>
  <w:num w:numId="34">
    <w:abstractNumId w:val="153"/>
  </w:num>
  <w:num w:numId="35">
    <w:abstractNumId w:val="13"/>
  </w:num>
  <w:num w:numId="36">
    <w:abstractNumId w:val="146"/>
  </w:num>
  <w:num w:numId="37">
    <w:abstractNumId w:val="8"/>
  </w:num>
  <w:num w:numId="38">
    <w:abstractNumId w:val="9"/>
  </w:num>
  <w:num w:numId="39">
    <w:abstractNumId w:val="30"/>
  </w:num>
  <w:num w:numId="40">
    <w:abstractNumId w:val="166"/>
  </w:num>
  <w:num w:numId="41">
    <w:abstractNumId w:val="29"/>
  </w:num>
  <w:num w:numId="42">
    <w:abstractNumId w:val="115"/>
  </w:num>
  <w:num w:numId="43">
    <w:abstractNumId w:val="133"/>
  </w:num>
  <w:num w:numId="44">
    <w:abstractNumId w:val="157"/>
  </w:num>
  <w:num w:numId="45">
    <w:abstractNumId w:val="47"/>
  </w:num>
  <w:num w:numId="46">
    <w:abstractNumId w:val="89"/>
  </w:num>
  <w:num w:numId="47">
    <w:abstractNumId w:val="59"/>
  </w:num>
  <w:num w:numId="48">
    <w:abstractNumId w:val="66"/>
  </w:num>
  <w:num w:numId="49">
    <w:abstractNumId w:val="110"/>
  </w:num>
  <w:num w:numId="50">
    <w:abstractNumId w:val="7"/>
  </w:num>
  <w:num w:numId="51">
    <w:abstractNumId w:val="57"/>
  </w:num>
  <w:num w:numId="52">
    <w:abstractNumId w:val="127"/>
  </w:num>
  <w:num w:numId="53">
    <w:abstractNumId w:val="1"/>
  </w:num>
  <w:num w:numId="54">
    <w:abstractNumId w:val="162"/>
  </w:num>
  <w:num w:numId="55">
    <w:abstractNumId w:val="81"/>
  </w:num>
  <w:num w:numId="56">
    <w:abstractNumId w:val="101"/>
  </w:num>
  <w:num w:numId="57">
    <w:abstractNumId w:val="34"/>
  </w:num>
  <w:num w:numId="58">
    <w:abstractNumId w:val="148"/>
  </w:num>
  <w:num w:numId="59">
    <w:abstractNumId w:val="20"/>
  </w:num>
  <w:num w:numId="60">
    <w:abstractNumId w:val="167"/>
  </w:num>
  <w:num w:numId="61">
    <w:abstractNumId w:val="36"/>
  </w:num>
  <w:num w:numId="62">
    <w:abstractNumId w:val="159"/>
  </w:num>
  <w:num w:numId="63">
    <w:abstractNumId w:val="31"/>
  </w:num>
  <w:num w:numId="64">
    <w:abstractNumId w:val="65"/>
  </w:num>
  <w:num w:numId="65">
    <w:abstractNumId w:val="37"/>
  </w:num>
  <w:num w:numId="66">
    <w:abstractNumId w:val="2"/>
  </w:num>
  <w:num w:numId="67">
    <w:abstractNumId w:val="136"/>
  </w:num>
  <w:num w:numId="68">
    <w:abstractNumId w:val="32"/>
  </w:num>
  <w:num w:numId="69">
    <w:abstractNumId w:val="80"/>
  </w:num>
  <w:num w:numId="70">
    <w:abstractNumId w:val="113"/>
  </w:num>
  <w:num w:numId="71">
    <w:abstractNumId w:val="26"/>
  </w:num>
  <w:num w:numId="72">
    <w:abstractNumId w:val="91"/>
  </w:num>
  <w:num w:numId="73">
    <w:abstractNumId w:val="21"/>
  </w:num>
  <w:num w:numId="74">
    <w:abstractNumId w:val="95"/>
  </w:num>
  <w:num w:numId="75">
    <w:abstractNumId w:val="61"/>
  </w:num>
  <w:num w:numId="76">
    <w:abstractNumId w:val="132"/>
  </w:num>
  <w:num w:numId="77">
    <w:abstractNumId w:val="77"/>
  </w:num>
  <w:num w:numId="78">
    <w:abstractNumId w:val="98"/>
  </w:num>
  <w:num w:numId="79">
    <w:abstractNumId w:val="135"/>
  </w:num>
  <w:num w:numId="80">
    <w:abstractNumId w:val="158"/>
  </w:num>
  <w:num w:numId="81">
    <w:abstractNumId w:val="17"/>
  </w:num>
  <w:num w:numId="82">
    <w:abstractNumId w:val="131"/>
  </w:num>
  <w:num w:numId="83">
    <w:abstractNumId w:val="71"/>
  </w:num>
  <w:num w:numId="84">
    <w:abstractNumId w:val="45"/>
  </w:num>
  <w:num w:numId="85">
    <w:abstractNumId w:val="78"/>
  </w:num>
  <w:num w:numId="86">
    <w:abstractNumId w:val="123"/>
  </w:num>
  <w:num w:numId="87">
    <w:abstractNumId w:val="33"/>
  </w:num>
  <w:num w:numId="88">
    <w:abstractNumId w:val="108"/>
  </w:num>
  <w:num w:numId="89">
    <w:abstractNumId w:val="56"/>
  </w:num>
  <w:num w:numId="90">
    <w:abstractNumId w:val="84"/>
  </w:num>
  <w:num w:numId="91">
    <w:abstractNumId w:val="25"/>
  </w:num>
  <w:num w:numId="92">
    <w:abstractNumId w:val="23"/>
  </w:num>
  <w:num w:numId="93">
    <w:abstractNumId w:val="76"/>
  </w:num>
  <w:num w:numId="94">
    <w:abstractNumId w:val="4"/>
  </w:num>
  <w:num w:numId="95">
    <w:abstractNumId w:val="103"/>
  </w:num>
  <w:num w:numId="96">
    <w:abstractNumId w:val="19"/>
  </w:num>
  <w:num w:numId="97">
    <w:abstractNumId w:val="43"/>
  </w:num>
  <w:num w:numId="98">
    <w:abstractNumId w:val="67"/>
  </w:num>
  <w:num w:numId="99">
    <w:abstractNumId w:val="129"/>
  </w:num>
  <w:num w:numId="100">
    <w:abstractNumId w:val="14"/>
  </w:num>
  <w:num w:numId="101">
    <w:abstractNumId w:val="155"/>
  </w:num>
  <w:num w:numId="102">
    <w:abstractNumId w:val="128"/>
  </w:num>
  <w:num w:numId="103">
    <w:abstractNumId w:val="27"/>
  </w:num>
  <w:num w:numId="104">
    <w:abstractNumId w:val="163"/>
  </w:num>
  <w:num w:numId="105">
    <w:abstractNumId w:val="3"/>
  </w:num>
  <w:num w:numId="106">
    <w:abstractNumId w:val="58"/>
  </w:num>
  <w:num w:numId="107">
    <w:abstractNumId w:val="6"/>
  </w:num>
  <w:num w:numId="108">
    <w:abstractNumId w:val="48"/>
  </w:num>
  <w:num w:numId="109">
    <w:abstractNumId w:val="68"/>
  </w:num>
  <w:num w:numId="110">
    <w:abstractNumId w:val="145"/>
  </w:num>
  <w:num w:numId="111">
    <w:abstractNumId w:val="147"/>
  </w:num>
  <w:num w:numId="112">
    <w:abstractNumId w:val="88"/>
  </w:num>
  <w:num w:numId="113">
    <w:abstractNumId w:val="55"/>
  </w:num>
  <w:num w:numId="114">
    <w:abstractNumId w:val="125"/>
  </w:num>
  <w:num w:numId="115">
    <w:abstractNumId w:val="50"/>
  </w:num>
  <w:num w:numId="116">
    <w:abstractNumId w:val="143"/>
  </w:num>
  <w:num w:numId="117">
    <w:abstractNumId w:val="119"/>
  </w:num>
  <w:num w:numId="118">
    <w:abstractNumId w:val="92"/>
  </w:num>
  <w:num w:numId="119">
    <w:abstractNumId w:val="124"/>
  </w:num>
  <w:num w:numId="120">
    <w:abstractNumId w:val="60"/>
  </w:num>
  <w:num w:numId="121">
    <w:abstractNumId w:val="165"/>
  </w:num>
  <w:num w:numId="122">
    <w:abstractNumId w:val="140"/>
  </w:num>
  <w:num w:numId="123">
    <w:abstractNumId w:val="54"/>
  </w:num>
  <w:num w:numId="124">
    <w:abstractNumId w:val="74"/>
  </w:num>
  <w:num w:numId="125">
    <w:abstractNumId w:val="126"/>
  </w:num>
  <w:num w:numId="126">
    <w:abstractNumId w:val="151"/>
  </w:num>
  <w:num w:numId="127">
    <w:abstractNumId w:val="109"/>
  </w:num>
  <w:num w:numId="128">
    <w:abstractNumId w:val="38"/>
  </w:num>
  <w:num w:numId="129">
    <w:abstractNumId w:val="0"/>
  </w:num>
  <w:num w:numId="130">
    <w:abstractNumId w:val="118"/>
  </w:num>
  <w:num w:numId="131">
    <w:abstractNumId w:val="73"/>
  </w:num>
  <w:num w:numId="132">
    <w:abstractNumId w:val="134"/>
  </w:num>
  <w:num w:numId="133">
    <w:abstractNumId w:val="12"/>
  </w:num>
  <w:num w:numId="134">
    <w:abstractNumId w:val="49"/>
  </w:num>
  <w:num w:numId="135">
    <w:abstractNumId w:val="52"/>
  </w:num>
  <w:num w:numId="136">
    <w:abstractNumId w:val="18"/>
  </w:num>
  <w:num w:numId="137">
    <w:abstractNumId w:val="83"/>
  </w:num>
  <w:num w:numId="138">
    <w:abstractNumId w:val="120"/>
  </w:num>
  <w:num w:numId="139">
    <w:abstractNumId w:val="149"/>
  </w:num>
  <w:num w:numId="140">
    <w:abstractNumId w:val="121"/>
  </w:num>
  <w:num w:numId="141">
    <w:abstractNumId w:val="42"/>
  </w:num>
  <w:num w:numId="142">
    <w:abstractNumId w:val="154"/>
  </w:num>
  <w:num w:numId="143">
    <w:abstractNumId w:val="130"/>
  </w:num>
  <w:num w:numId="144">
    <w:abstractNumId w:val="46"/>
  </w:num>
  <w:num w:numId="145">
    <w:abstractNumId w:val="28"/>
  </w:num>
  <w:num w:numId="146">
    <w:abstractNumId w:val="85"/>
  </w:num>
  <w:num w:numId="147">
    <w:abstractNumId w:val="150"/>
  </w:num>
  <w:num w:numId="148">
    <w:abstractNumId w:val="64"/>
  </w:num>
  <w:num w:numId="149">
    <w:abstractNumId w:val="44"/>
  </w:num>
  <w:num w:numId="150">
    <w:abstractNumId w:val="164"/>
  </w:num>
  <w:num w:numId="151">
    <w:abstractNumId w:val="16"/>
  </w:num>
  <w:num w:numId="152">
    <w:abstractNumId w:val="100"/>
  </w:num>
  <w:num w:numId="153">
    <w:abstractNumId w:val="69"/>
  </w:num>
  <w:num w:numId="154">
    <w:abstractNumId w:val="99"/>
  </w:num>
  <w:num w:numId="155">
    <w:abstractNumId w:val="22"/>
  </w:num>
  <w:num w:numId="156">
    <w:abstractNumId w:val="161"/>
  </w:num>
  <w:num w:numId="157">
    <w:abstractNumId w:val="62"/>
  </w:num>
  <w:num w:numId="158">
    <w:abstractNumId w:val="39"/>
  </w:num>
  <w:num w:numId="159">
    <w:abstractNumId w:val="112"/>
  </w:num>
  <w:num w:numId="160">
    <w:abstractNumId w:val="102"/>
  </w:num>
  <w:num w:numId="161">
    <w:abstractNumId w:val="87"/>
  </w:num>
  <w:num w:numId="162">
    <w:abstractNumId w:val="90"/>
  </w:num>
  <w:num w:numId="163">
    <w:abstractNumId w:val="79"/>
  </w:num>
  <w:num w:numId="164">
    <w:abstractNumId w:val="97"/>
  </w:num>
  <w:num w:numId="165">
    <w:abstractNumId w:val="138"/>
  </w:num>
  <w:num w:numId="166">
    <w:abstractNumId w:val="106"/>
  </w:num>
  <w:num w:numId="167">
    <w:abstractNumId w:val="93"/>
  </w:num>
  <w:num w:numId="168">
    <w:abstractNumId w:val="53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20C20"/>
    <w:rsid w:val="000E4D57"/>
    <w:rsid w:val="003D59AC"/>
    <w:rsid w:val="004D147E"/>
    <w:rsid w:val="00720C20"/>
    <w:rsid w:val="00BF3E1E"/>
    <w:rsid w:val="00E4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7C"/>
  </w:style>
  <w:style w:type="paragraph" w:styleId="1">
    <w:name w:val="heading 1"/>
    <w:basedOn w:val="a"/>
    <w:link w:val="10"/>
    <w:uiPriority w:val="9"/>
    <w:qFormat/>
    <w:rsid w:val="00720C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20C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20C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C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20C2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20C2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20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720C20"/>
  </w:style>
  <w:style w:type="character" w:styleId="a4">
    <w:name w:val="Strong"/>
    <w:basedOn w:val="a0"/>
    <w:uiPriority w:val="22"/>
    <w:qFormat/>
    <w:rsid w:val="00720C20"/>
    <w:rPr>
      <w:b/>
      <w:bCs/>
    </w:rPr>
  </w:style>
  <w:style w:type="character" w:styleId="a5">
    <w:name w:val="Emphasis"/>
    <w:basedOn w:val="a0"/>
    <w:uiPriority w:val="20"/>
    <w:qFormat/>
    <w:rsid w:val="00720C2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9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260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7458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797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7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891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4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0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05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6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60435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9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9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8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3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4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7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0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3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2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6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05631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26273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3274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9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568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889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233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730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5528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5260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5136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025849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6975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967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978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A9B1-EDA9-4E69-B37B-F2C249FE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46</Pages>
  <Words>9252</Words>
  <Characters>52743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Санек</dc:creator>
  <cp:keywords/>
  <dc:description/>
  <cp:lastModifiedBy>Рубис</cp:lastModifiedBy>
  <cp:revision>6</cp:revision>
  <dcterms:created xsi:type="dcterms:W3CDTF">2022-10-13T03:52:00Z</dcterms:created>
  <dcterms:modified xsi:type="dcterms:W3CDTF">2023-11-28T13:20:00Z</dcterms:modified>
</cp:coreProperties>
</file>